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D0A" w:rsidRDefault="00AB5D10">
      <w:pPr>
        <w:pBdr>
          <w:top w:val="nil"/>
          <w:left w:val="nil"/>
          <w:bottom w:val="nil"/>
          <w:right w:val="nil"/>
          <w:between w:val="nil"/>
        </w:pBdr>
        <w:spacing w:before="44"/>
        <w:ind w:right="35"/>
        <w:jc w:val="right"/>
        <w:rPr>
          <w:color w:val="000000"/>
        </w:rPr>
      </w:pPr>
      <w:r>
        <w:rPr>
          <w:color w:val="000000"/>
        </w:rPr>
        <w:t>Tandil,</w:t>
      </w:r>
      <w:r>
        <w:t xml:space="preserve"> 27 </w:t>
      </w:r>
      <w:r>
        <w:rPr>
          <w:color w:val="000000"/>
        </w:rPr>
        <w:t xml:space="preserve">de </w:t>
      </w:r>
      <w:bookmarkStart w:id="0" w:name="_GoBack"/>
      <w:bookmarkEnd w:id="0"/>
      <w:r w:rsidR="00884C83">
        <w:rPr>
          <w:color w:val="000000"/>
        </w:rPr>
        <w:t>febrero</w:t>
      </w:r>
      <w:r>
        <w:rPr>
          <w:color w:val="000000"/>
        </w:rPr>
        <w:t xml:space="preserve"> 2026</w:t>
      </w:r>
    </w:p>
    <w:p w:rsidR="00FD0D0A" w:rsidRDefault="00FD0D0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FD0D0A" w:rsidRDefault="00FD0D0A">
      <w:pPr>
        <w:pBdr>
          <w:top w:val="nil"/>
          <w:left w:val="nil"/>
          <w:bottom w:val="nil"/>
          <w:right w:val="nil"/>
          <w:between w:val="nil"/>
        </w:pBdr>
        <w:spacing w:before="94"/>
        <w:rPr>
          <w:color w:val="000000"/>
        </w:rPr>
      </w:pPr>
    </w:p>
    <w:p w:rsidR="00FD0D0A" w:rsidRDefault="00AB5D1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2"/>
        <w:rPr>
          <w:color w:val="000000"/>
        </w:rPr>
      </w:pPr>
      <w:r>
        <w:rPr>
          <w:color w:val="000000"/>
        </w:rPr>
        <w:t>Pruebas de selección por evaluación de títulos, antecedentes y oposición para la cobertura de Nivel Superior. RESOC-2025-6179-GDEBA-DGCYE</w:t>
      </w:r>
    </w:p>
    <w:p w:rsidR="00FD0D0A" w:rsidRDefault="00AB5D10">
      <w:pPr>
        <w:spacing w:before="160"/>
        <w:ind w:left="142"/>
      </w:pPr>
      <w:r>
        <w:rPr>
          <w:b/>
          <w:bCs/>
          <w:sz w:val="24"/>
          <w:szCs w:val="24"/>
        </w:rPr>
        <w:t>INSTITUCIÓN EDUCATIVA</w:t>
      </w:r>
      <w:r>
        <w:rPr>
          <w:sz w:val="24"/>
          <w:szCs w:val="24"/>
        </w:rPr>
        <w:t xml:space="preserve">: </w:t>
      </w:r>
      <w:r>
        <w:t xml:space="preserve">Instituto Superior de Formación </w:t>
      </w:r>
      <w:r>
        <w:t>Docente y</w:t>
      </w:r>
      <w:r>
        <w:t xml:space="preserve"> Técnica N° </w:t>
      </w:r>
      <w:r>
        <w:t>10</w:t>
      </w:r>
    </w:p>
    <w:p w:rsidR="00FD0D0A" w:rsidRDefault="00FD0D0A">
      <w:pPr>
        <w:spacing w:before="4"/>
        <w:rPr>
          <w:sz w:val="13"/>
          <w:szCs w:val="13"/>
        </w:rPr>
      </w:pPr>
    </w:p>
    <w:tbl>
      <w:tblPr>
        <w:tblStyle w:val="a5"/>
        <w:tblW w:w="9060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0"/>
        <w:gridCol w:w="5520"/>
      </w:tblGrid>
      <w:tr w:rsidR="00FD0D0A">
        <w:trPr>
          <w:trHeight w:val="459"/>
        </w:trPr>
        <w:tc>
          <w:tcPr>
            <w:tcW w:w="3540" w:type="dxa"/>
          </w:tcPr>
          <w:p w:rsidR="00FD0D0A" w:rsidRDefault="00AB5D10">
            <w:pPr>
              <w:numPr>
                <w:ilvl w:val="0"/>
                <w:numId w:val="9"/>
              </w:numPr>
              <w:tabs>
                <w:tab w:val="left" w:pos="832"/>
              </w:tabs>
              <w:spacing w:before="14"/>
            </w:pPr>
            <w:r>
              <w:rPr>
                <w:b/>
                <w:bCs/>
              </w:rPr>
              <w:t>COBERTURA DE</w:t>
            </w:r>
          </w:p>
        </w:tc>
        <w:tc>
          <w:tcPr>
            <w:tcW w:w="5520" w:type="dxa"/>
          </w:tcPr>
          <w:p w:rsidR="00FD0D0A" w:rsidRDefault="00AB5D10">
            <w:pPr>
              <w:spacing w:before="14"/>
              <w:ind w:left="112"/>
            </w:pPr>
            <w:r>
              <w:t xml:space="preserve">Práctica Docente IV- Taller (generalista) </w:t>
            </w:r>
          </w:p>
          <w:p w:rsidR="00FD0D0A" w:rsidRDefault="00AB5D10">
            <w:pPr>
              <w:spacing w:before="14"/>
              <w:ind w:left="112"/>
            </w:pPr>
            <w:r>
              <w:t>Profesorados de: Historia, Geografía, Química y Biología</w:t>
            </w:r>
          </w:p>
          <w:p w:rsidR="00FD0D0A" w:rsidRPr="00884C83" w:rsidRDefault="00AB5D10" w:rsidP="00884C83">
            <w:pPr>
              <w:spacing w:before="14"/>
              <w:ind w:left="112"/>
              <w:rPr>
                <w:b/>
                <w:highlight w:val="yellow"/>
              </w:rPr>
            </w:pPr>
            <w:r w:rsidRPr="00884C83">
              <w:rPr>
                <w:b/>
              </w:rPr>
              <w:t xml:space="preserve">SE CONFECCIONA UN SOLA ORDEN DE MÉRITO PARA LOS </w:t>
            </w:r>
            <w:r w:rsidR="00884C83">
              <w:rPr>
                <w:b/>
              </w:rPr>
              <w:t>CUATRO</w:t>
            </w:r>
            <w:r w:rsidRPr="00884C83">
              <w:rPr>
                <w:b/>
              </w:rPr>
              <w:t xml:space="preserve"> PROFESORADOS. </w:t>
            </w:r>
          </w:p>
        </w:tc>
      </w:tr>
      <w:tr w:rsidR="00FD0D0A">
        <w:trPr>
          <w:trHeight w:val="440"/>
        </w:trPr>
        <w:tc>
          <w:tcPr>
            <w:tcW w:w="3540" w:type="dxa"/>
          </w:tcPr>
          <w:p w:rsidR="00FD0D0A" w:rsidRDefault="00AB5D10">
            <w:pPr>
              <w:numPr>
                <w:ilvl w:val="0"/>
                <w:numId w:val="8"/>
              </w:numPr>
              <w:tabs>
                <w:tab w:val="left" w:pos="832"/>
              </w:tabs>
              <w:spacing w:line="268" w:lineRule="auto"/>
            </w:pPr>
            <w:r>
              <w:rPr>
                <w:b/>
                <w:bCs/>
              </w:rPr>
              <w:t>N° DE RESOLUCIÓN</w:t>
            </w:r>
          </w:p>
        </w:tc>
        <w:tc>
          <w:tcPr>
            <w:tcW w:w="5520" w:type="dxa"/>
          </w:tcPr>
          <w:p w:rsidR="00FD0D0A" w:rsidRDefault="00AB5D10">
            <w:pPr>
              <w:spacing w:line="268" w:lineRule="auto"/>
              <w:ind w:left="472"/>
            </w:pPr>
            <w:r>
              <w:t>3610/22 y 3605/22; 3608/22 y 3609/22</w:t>
            </w:r>
          </w:p>
          <w:p w:rsidR="00FD0D0A" w:rsidRDefault="00FD0D0A">
            <w:pPr>
              <w:spacing w:line="268" w:lineRule="auto"/>
            </w:pPr>
          </w:p>
        </w:tc>
      </w:tr>
      <w:tr w:rsidR="00FD0D0A">
        <w:trPr>
          <w:trHeight w:val="439"/>
        </w:trPr>
        <w:tc>
          <w:tcPr>
            <w:tcW w:w="3540" w:type="dxa"/>
          </w:tcPr>
          <w:p w:rsidR="00FD0D0A" w:rsidRDefault="00AB5D10">
            <w:pPr>
              <w:numPr>
                <w:ilvl w:val="0"/>
                <w:numId w:val="7"/>
              </w:numPr>
              <w:tabs>
                <w:tab w:val="left" w:pos="832"/>
              </w:tabs>
              <w:spacing w:before="4"/>
            </w:pPr>
            <w:r>
              <w:rPr>
                <w:b/>
                <w:bCs/>
              </w:rPr>
              <w:t>CARGA HORARIA</w:t>
            </w:r>
          </w:p>
        </w:tc>
        <w:tc>
          <w:tcPr>
            <w:tcW w:w="5520" w:type="dxa"/>
          </w:tcPr>
          <w:p w:rsidR="00FD0D0A" w:rsidRDefault="00AB5D10">
            <w:pPr>
              <w:spacing w:before="4"/>
              <w:ind w:left="472"/>
            </w:pPr>
            <w:r>
              <w:t>96</w:t>
            </w:r>
            <w:r>
              <w:t xml:space="preserve"> </w:t>
            </w:r>
            <w:proofErr w:type="spellStart"/>
            <w:r>
              <w:t>hs</w:t>
            </w:r>
            <w:proofErr w:type="spellEnd"/>
            <w:r>
              <w:t>. Provisional (3hs semanales)</w:t>
            </w:r>
          </w:p>
        </w:tc>
      </w:tr>
      <w:tr w:rsidR="00FD0D0A">
        <w:trPr>
          <w:trHeight w:val="740"/>
        </w:trPr>
        <w:tc>
          <w:tcPr>
            <w:tcW w:w="3540" w:type="dxa"/>
          </w:tcPr>
          <w:p w:rsidR="00FD0D0A" w:rsidRDefault="00AB5D10">
            <w:pPr>
              <w:numPr>
                <w:ilvl w:val="0"/>
                <w:numId w:val="6"/>
              </w:numPr>
              <w:tabs>
                <w:tab w:val="left" w:pos="832"/>
              </w:tabs>
              <w:spacing w:before="9" w:line="259" w:lineRule="auto"/>
              <w:ind w:right="293"/>
            </w:pPr>
            <w:r>
              <w:rPr>
                <w:b/>
                <w:bCs/>
              </w:rPr>
              <w:t>RÉGIMEN / FORMATO / MODALIDAD DE CURSADA</w:t>
            </w:r>
          </w:p>
        </w:tc>
        <w:tc>
          <w:tcPr>
            <w:tcW w:w="5520" w:type="dxa"/>
          </w:tcPr>
          <w:p w:rsidR="00FD0D0A" w:rsidRDefault="00AB5D10">
            <w:pPr>
              <w:spacing w:before="9"/>
              <w:ind w:left="472"/>
            </w:pPr>
            <w:proofErr w:type="gramStart"/>
            <w:r>
              <w:t>Anual .</w:t>
            </w:r>
            <w:proofErr w:type="gramEnd"/>
            <w:r>
              <w:t xml:space="preserve"> Taller. Presencial.</w:t>
            </w:r>
          </w:p>
        </w:tc>
      </w:tr>
      <w:tr w:rsidR="00FD0D0A">
        <w:trPr>
          <w:trHeight w:val="719"/>
        </w:trPr>
        <w:tc>
          <w:tcPr>
            <w:tcW w:w="3540" w:type="dxa"/>
          </w:tcPr>
          <w:p w:rsidR="00FD0D0A" w:rsidRDefault="00AB5D10">
            <w:pPr>
              <w:numPr>
                <w:ilvl w:val="0"/>
                <w:numId w:val="5"/>
              </w:numPr>
              <w:tabs>
                <w:tab w:val="left" w:pos="832"/>
              </w:tabs>
              <w:spacing w:before="3" w:line="259" w:lineRule="auto"/>
              <w:ind w:right="187"/>
            </w:pPr>
            <w:r>
              <w:rPr>
                <w:b/>
                <w:bCs/>
              </w:rPr>
              <w:t>VALIDEZ DEL LISTADO PARA OTRAS VACANTES</w:t>
            </w:r>
          </w:p>
        </w:tc>
        <w:tc>
          <w:tcPr>
            <w:tcW w:w="5520" w:type="dxa"/>
          </w:tcPr>
          <w:p w:rsidR="00FD0D0A" w:rsidRPr="00884C83" w:rsidRDefault="00AB5D10">
            <w:pPr>
              <w:spacing w:before="14"/>
              <w:ind w:left="112"/>
            </w:pPr>
            <w:r w:rsidRPr="00884C83">
              <w:t>LOS LISTADOS TENDRÁN VALIDEZ PARA OTRAS VACANTES O SUPLENCIAS QUE PUEDAN SURGIR DE OTRAS CARRERAS QUE DESARROLLEN UNA UNIDAD CURRICULAR CON EL MISMO NOMBRE, IGUAL CONTENIDO Y CARGA HORARIA EQUIVALENTE</w:t>
            </w:r>
          </w:p>
        </w:tc>
      </w:tr>
      <w:tr w:rsidR="00FD0D0A">
        <w:trPr>
          <w:trHeight w:val="800"/>
        </w:trPr>
        <w:tc>
          <w:tcPr>
            <w:tcW w:w="3540" w:type="dxa"/>
          </w:tcPr>
          <w:p w:rsidR="00FD0D0A" w:rsidRDefault="00AB5D10">
            <w:pPr>
              <w:numPr>
                <w:ilvl w:val="0"/>
                <w:numId w:val="4"/>
              </w:numPr>
              <w:tabs>
                <w:tab w:val="left" w:pos="832"/>
              </w:tabs>
              <w:spacing w:before="18"/>
            </w:pPr>
            <w:r>
              <w:rPr>
                <w:b/>
                <w:bCs/>
              </w:rPr>
              <w:t>ASISTENCIA TÉCNICA</w:t>
            </w:r>
          </w:p>
        </w:tc>
        <w:tc>
          <w:tcPr>
            <w:tcW w:w="5520" w:type="dxa"/>
          </w:tcPr>
          <w:p w:rsidR="00FD0D0A" w:rsidRPr="00884C83" w:rsidRDefault="00AB5D10">
            <w:pPr>
              <w:ind w:left="472" w:right="18"/>
            </w:pPr>
            <w:r w:rsidRPr="00884C83">
              <w:t xml:space="preserve">12 de </w:t>
            </w:r>
            <w:r w:rsidR="00884C83" w:rsidRPr="00884C83">
              <w:t>marzo.</w:t>
            </w:r>
            <w:r w:rsidRPr="00884C83">
              <w:t xml:space="preserve"> 20hs </w:t>
            </w:r>
          </w:p>
          <w:p w:rsidR="00FD0D0A" w:rsidRPr="00884C83" w:rsidRDefault="00AB5D10">
            <w:pPr>
              <w:ind w:left="472" w:right="18"/>
            </w:pPr>
            <w:r w:rsidRPr="00884C83">
              <w:t>Modalidad Virtual</w:t>
            </w:r>
            <w:r w:rsidR="00884C83">
              <w:t>. (se enviará link a través del correo con el que se inscribe)</w:t>
            </w:r>
          </w:p>
        </w:tc>
      </w:tr>
    </w:tbl>
    <w:p w:rsidR="00FD0D0A" w:rsidRDefault="00FD0D0A">
      <w:pPr>
        <w:spacing w:before="203"/>
      </w:pPr>
    </w:p>
    <w:p w:rsidR="00FD0D0A" w:rsidRDefault="00AB5D10">
      <w:pPr>
        <w:pStyle w:val="Ttulo1"/>
        <w:ind w:firstLine="142"/>
        <w:rPr>
          <w:u w:val="none"/>
        </w:rPr>
      </w:pPr>
      <w:r>
        <w:t>CONTENIDO DE LA CONVOCATORIA:</w:t>
      </w:r>
    </w:p>
    <w:p w:rsidR="00FD0D0A" w:rsidRDefault="00AB5D10">
      <w:pPr>
        <w:pStyle w:val="Ttulo2"/>
        <w:spacing w:before="183"/>
        <w:ind w:firstLine="142"/>
        <w:rPr>
          <w:u w:val="none"/>
        </w:rPr>
      </w:pPr>
      <w:r>
        <w:t>CRONOGRAMA</w:t>
      </w:r>
    </w:p>
    <w:p w:rsidR="00FD0D0A" w:rsidRDefault="00FD0D0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bCs/>
          <w:color w:val="000000"/>
          <w:sz w:val="13"/>
          <w:szCs w:val="13"/>
        </w:rPr>
      </w:pPr>
    </w:p>
    <w:p w:rsidR="00FD0D0A" w:rsidRDefault="00FD0D0A">
      <w:pPr>
        <w:spacing w:before="8"/>
        <w:rPr>
          <w:b/>
          <w:bCs/>
          <w:sz w:val="13"/>
          <w:szCs w:val="13"/>
        </w:rPr>
      </w:pPr>
    </w:p>
    <w:tbl>
      <w:tblPr>
        <w:tblStyle w:val="a6"/>
        <w:tblW w:w="8520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00"/>
        <w:gridCol w:w="2220"/>
      </w:tblGrid>
      <w:tr w:rsidR="00FD0D0A">
        <w:trPr>
          <w:trHeight w:val="739"/>
        </w:trPr>
        <w:tc>
          <w:tcPr>
            <w:tcW w:w="6300" w:type="dxa"/>
          </w:tcPr>
          <w:p w:rsidR="00FD0D0A" w:rsidRDefault="00AB5D10">
            <w:pPr>
              <w:numPr>
                <w:ilvl w:val="0"/>
                <w:numId w:val="8"/>
              </w:numPr>
              <w:tabs>
                <w:tab w:val="left" w:pos="832"/>
              </w:tabs>
              <w:spacing w:before="9" w:line="259" w:lineRule="auto"/>
              <w:ind w:right="973"/>
            </w:pPr>
            <w:r>
              <w:rPr>
                <w:b/>
                <w:bCs/>
              </w:rPr>
              <w:t>DIFUSIÓN INSCRIPCIÓN (5 DÍAS CORRIDOS)</w:t>
            </w:r>
          </w:p>
        </w:tc>
        <w:tc>
          <w:tcPr>
            <w:tcW w:w="2220" w:type="dxa"/>
          </w:tcPr>
          <w:p w:rsidR="00FD0D0A" w:rsidRDefault="00AB5D10">
            <w:pPr>
              <w:spacing w:before="9"/>
              <w:ind w:left="832"/>
            </w:pPr>
            <w:r>
              <w:t>27/2 al 3/3</w:t>
            </w:r>
          </w:p>
        </w:tc>
      </w:tr>
      <w:tr w:rsidR="00FD0D0A">
        <w:trPr>
          <w:trHeight w:val="440"/>
        </w:trPr>
        <w:tc>
          <w:tcPr>
            <w:tcW w:w="6300" w:type="dxa"/>
          </w:tcPr>
          <w:p w:rsidR="00FD0D0A" w:rsidRDefault="00AB5D10">
            <w:pPr>
              <w:numPr>
                <w:ilvl w:val="0"/>
                <w:numId w:val="7"/>
              </w:numPr>
              <w:tabs>
                <w:tab w:val="left" w:pos="832"/>
              </w:tabs>
              <w:spacing w:before="4"/>
            </w:pPr>
            <w:r>
              <w:rPr>
                <w:b/>
                <w:bCs/>
              </w:rPr>
              <w:t>INSCRIPCIÓN: (6 DÍAS CORRIDOS)</w:t>
            </w:r>
          </w:p>
        </w:tc>
        <w:tc>
          <w:tcPr>
            <w:tcW w:w="2220" w:type="dxa"/>
          </w:tcPr>
          <w:p w:rsidR="00FD0D0A" w:rsidRDefault="00AB5D10">
            <w:pPr>
              <w:spacing w:before="4"/>
              <w:ind w:left="832"/>
            </w:pPr>
            <w:r>
              <w:t>27/2 al 4/3</w:t>
            </w:r>
          </w:p>
        </w:tc>
      </w:tr>
      <w:tr w:rsidR="00FD0D0A">
        <w:trPr>
          <w:trHeight w:val="870"/>
        </w:trPr>
        <w:tc>
          <w:tcPr>
            <w:tcW w:w="6300" w:type="dxa"/>
          </w:tcPr>
          <w:p w:rsidR="00FD0D0A" w:rsidRDefault="00AB5D10">
            <w:pPr>
              <w:numPr>
                <w:ilvl w:val="0"/>
                <w:numId w:val="6"/>
              </w:numPr>
              <w:tabs>
                <w:tab w:val="left" w:pos="832"/>
              </w:tabs>
              <w:spacing w:before="9" w:line="259" w:lineRule="auto"/>
              <w:ind w:right="342"/>
            </w:pPr>
            <w:r>
              <w:rPr>
                <w:b/>
                <w:bCs/>
              </w:rPr>
              <w:t>RECUSACIÓN/EXCUSACIÓN DE LA COMISIÓN EVALUADORA: (3 DÍAS HÁBILES FINALIZADA LA INSCRIPCIÓN)</w:t>
            </w:r>
          </w:p>
        </w:tc>
        <w:tc>
          <w:tcPr>
            <w:tcW w:w="2220" w:type="dxa"/>
          </w:tcPr>
          <w:p w:rsidR="00FD0D0A" w:rsidRDefault="00AB5D10">
            <w:pPr>
              <w:spacing w:before="9"/>
              <w:ind w:left="832"/>
            </w:pPr>
            <w:r>
              <w:t>5 al 9/3</w:t>
            </w:r>
          </w:p>
        </w:tc>
      </w:tr>
      <w:tr w:rsidR="00FD0D0A">
        <w:trPr>
          <w:trHeight w:val="660"/>
        </w:trPr>
        <w:tc>
          <w:tcPr>
            <w:tcW w:w="6300" w:type="dxa"/>
          </w:tcPr>
          <w:p w:rsidR="00FD0D0A" w:rsidRPr="00884C83" w:rsidRDefault="00AB5D10">
            <w:pPr>
              <w:numPr>
                <w:ilvl w:val="0"/>
                <w:numId w:val="5"/>
              </w:numPr>
              <w:tabs>
                <w:tab w:val="left" w:pos="832"/>
              </w:tabs>
              <w:spacing w:before="18" w:line="259" w:lineRule="auto"/>
              <w:ind w:right="600"/>
            </w:pPr>
            <w:r w:rsidRPr="00884C83">
              <w:rPr>
                <w:b/>
                <w:bCs/>
              </w:rPr>
              <w:t>NOTIFICACIÓN DEL LISTADO A o B O DE QUE NO REÚNE REQUISITOS</w:t>
            </w:r>
          </w:p>
        </w:tc>
        <w:tc>
          <w:tcPr>
            <w:tcW w:w="2220" w:type="dxa"/>
          </w:tcPr>
          <w:p w:rsidR="00FD0D0A" w:rsidRDefault="00AB5D10">
            <w:pPr>
              <w:spacing w:before="9"/>
              <w:ind w:left="832"/>
            </w:pPr>
            <w:r>
              <w:t>12 y 13/3</w:t>
            </w:r>
          </w:p>
        </w:tc>
      </w:tr>
      <w:tr w:rsidR="00FD0D0A">
        <w:trPr>
          <w:trHeight w:val="440"/>
        </w:trPr>
        <w:tc>
          <w:tcPr>
            <w:tcW w:w="8520" w:type="dxa"/>
            <w:gridSpan w:val="2"/>
          </w:tcPr>
          <w:p w:rsidR="00FD0D0A" w:rsidRDefault="00AB5D10">
            <w:pPr>
              <w:spacing w:before="13"/>
              <w:ind w:left="37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FECHAS ESTIMATIVAS</w:t>
            </w:r>
          </w:p>
        </w:tc>
      </w:tr>
      <w:tr w:rsidR="00FD0D0A">
        <w:trPr>
          <w:trHeight w:val="660"/>
        </w:trPr>
        <w:tc>
          <w:tcPr>
            <w:tcW w:w="6300" w:type="dxa"/>
          </w:tcPr>
          <w:p w:rsidR="00FD0D0A" w:rsidRDefault="00AB5D10">
            <w:pPr>
              <w:numPr>
                <w:ilvl w:val="0"/>
                <w:numId w:val="5"/>
              </w:numPr>
              <w:tabs>
                <w:tab w:val="left" w:pos="832"/>
              </w:tabs>
              <w:spacing w:before="18" w:line="259" w:lineRule="auto"/>
              <w:ind w:right="600"/>
            </w:pPr>
            <w:r>
              <w:rPr>
                <w:b/>
                <w:bCs/>
              </w:rPr>
              <w:t>FECHA DE ENTREGA DE PROPUESTA PEDAGÓGICA: 5 DÍAS CORRIDOS</w:t>
            </w:r>
          </w:p>
        </w:tc>
        <w:tc>
          <w:tcPr>
            <w:tcW w:w="2220" w:type="dxa"/>
          </w:tcPr>
          <w:p w:rsidR="00FD0D0A" w:rsidRDefault="00AB5D10">
            <w:pPr>
              <w:spacing w:before="18"/>
              <w:ind w:left="832"/>
            </w:pPr>
            <w:r>
              <w:t>14 al 18 /3</w:t>
            </w:r>
          </w:p>
        </w:tc>
      </w:tr>
      <w:tr w:rsidR="00FD0D0A">
        <w:trPr>
          <w:trHeight w:val="660"/>
        </w:trPr>
        <w:tc>
          <w:tcPr>
            <w:tcW w:w="6300" w:type="dxa"/>
          </w:tcPr>
          <w:p w:rsidR="00FD0D0A" w:rsidRDefault="00AB5D10">
            <w:pPr>
              <w:numPr>
                <w:ilvl w:val="0"/>
                <w:numId w:val="4"/>
              </w:numPr>
              <w:tabs>
                <w:tab w:val="left" w:pos="832"/>
              </w:tabs>
              <w:spacing w:before="13" w:line="259" w:lineRule="auto"/>
              <w:ind w:right="332"/>
            </w:pPr>
            <w:r>
              <w:rPr>
                <w:b/>
                <w:bCs/>
              </w:rPr>
              <w:t>EVALUACIÓN DE LAS PROPUESTAS: (10 DÍAS CORRIDOS, PRORROGABLES A 5 DÍAS MÁS)</w:t>
            </w:r>
          </w:p>
        </w:tc>
        <w:tc>
          <w:tcPr>
            <w:tcW w:w="2220" w:type="dxa"/>
          </w:tcPr>
          <w:p w:rsidR="00FD0D0A" w:rsidRDefault="00AB5D10">
            <w:pPr>
              <w:spacing w:before="13"/>
              <w:ind w:left="832"/>
            </w:pPr>
            <w:r>
              <w:t>19 al 28/3</w:t>
            </w:r>
          </w:p>
        </w:tc>
      </w:tr>
      <w:tr w:rsidR="00FD0D0A">
        <w:trPr>
          <w:trHeight w:val="460"/>
        </w:trPr>
        <w:tc>
          <w:tcPr>
            <w:tcW w:w="6300" w:type="dxa"/>
          </w:tcPr>
          <w:p w:rsidR="00FD0D0A" w:rsidRDefault="00AB5D10">
            <w:pPr>
              <w:numPr>
                <w:ilvl w:val="0"/>
                <w:numId w:val="3"/>
              </w:numPr>
              <w:tabs>
                <w:tab w:val="left" w:pos="832"/>
              </w:tabs>
              <w:spacing w:before="17"/>
            </w:pPr>
            <w:r>
              <w:rPr>
                <w:b/>
                <w:bCs/>
              </w:rPr>
              <w:t>NOTIFICACIÓN: (2 DÍAS HÁBILES)</w:t>
            </w:r>
          </w:p>
        </w:tc>
        <w:tc>
          <w:tcPr>
            <w:tcW w:w="2220" w:type="dxa"/>
          </w:tcPr>
          <w:p w:rsidR="00FD0D0A" w:rsidRDefault="00AB5D10">
            <w:pPr>
              <w:spacing w:before="17"/>
              <w:ind w:left="832"/>
            </w:pPr>
            <w:r>
              <w:t>30 y 31 /3</w:t>
            </w:r>
          </w:p>
        </w:tc>
      </w:tr>
      <w:tr w:rsidR="00FD0D0A">
        <w:trPr>
          <w:trHeight w:val="720"/>
        </w:trPr>
        <w:tc>
          <w:tcPr>
            <w:tcW w:w="6300" w:type="dxa"/>
          </w:tcPr>
          <w:p w:rsidR="00FD0D0A" w:rsidRDefault="00AB5D10">
            <w:pPr>
              <w:numPr>
                <w:ilvl w:val="0"/>
                <w:numId w:val="2"/>
              </w:numPr>
              <w:tabs>
                <w:tab w:val="left" w:pos="832"/>
              </w:tabs>
              <w:spacing w:before="2" w:line="259" w:lineRule="auto"/>
              <w:ind w:right="178"/>
            </w:pPr>
            <w:r>
              <w:rPr>
                <w:b/>
                <w:bCs/>
              </w:rPr>
              <w:lastRenderedPageBreak/>
              <w:t>FECHA DE CLASE PÚBLICA Y ENTREVISTA (3 DÍAS HÁBILES)</w:t>
            </w:r>
          </w:p>
        </w:tc>
        <w:tc>
          <w:tcPr>
            <w:tcW w:w="2220" w:type="dxa"/>
          </w:tcPr>
          <w:p w:rsidR="00FD0D0A" w:rsidRDefault="00AB5D10">
            <w:pPr>
              <w:spacing w:before="2"/>
              <w:ind w:left="832"/>
            </w:pPr>
            <w:r>
              <w:t>1, 2 y 3 de abril</w:t>
            </w:r>
          </w:p>
        </w:tc>
      </w:tr>
    </w:tbl>
    <w:p w:rsidR="00FD0D0A" w:rsidRDefault="00FD0D0A">
      <w:pPr>
        <w:spacing w:before="201"/>
        <w:rPr>
          <w:b/>
          <w:bCs/>
        </w:rPr>
      </w:pPr>
    </w:p>
    <w:p w:rsidR="00FD0D0A" w:rsidRDefault="00AB5D10">
      <w:pPr>
        <w:ind w:left="142"/>
        <w:rPr>
          <w:b/>
          <w:bCs/>
        </w:rPr>
      </w:pPr>
      <w:r>
        <w:rPr>
          <w:b/>
          <w:bCs/>
          <w:u w:val="single"/>
        </w:rPr>
        <w:t>CONFORMACIÓN DE LA COMISIÓN EVALUADORA</w:t>
      </w:r>
    </w:p>
    <w:p w:rsidR="00FD0D0A" w:rsidRDefault="00AB5D10">
      <w:pPr>
        <w:ind w:left="142"/>
        <w:rPr>
          <w:i/>
          <w:iCs/>
        </w:rPr>
      </w:pPr>
      <w:r>
        <w:rPr>
          <w:i/>
          <w:iCs/>
        </w:rPr>
        <w:t>Marcar con “X”</w:t>
      </w:r>
    </w:p>
    <w:p w:rsidR="00FD0D0A" w:rsidRDefault="00FD0D0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i/>
          <w:iCs/>
          <w:color w:val="000000"/>
          <w:sz w:val="13"/>
          <w:szCs w:val="13"/>
        </w:rPr>
      </w:pPr>
    </w:p>
    <w:tbl>
      <w:tblPr>
        <w:tblStyle w:val="a7"/>
        <w:tblW w:w="4960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60"/>
        <w:gridCol w:w="700"/>
      </w:tblGrid>
      <w:tr w:rsidR="00FD0D0A">
        <w:trPr>
          <w:trHeight w:val="259"/>
        </w:trPr>
        <w:tc>
          <w:tcPr>
            <w:tcW w:w="4260" w:type="dxa"/>
          </w:tcPr>
          <w:p w:rsidR="00FD0D0A" w:rsidRDefault="00AB5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31" w:lineRule="auto"/>
              <w:ind w:left="112"/>
              <w:rPr>
                <w:color w:val="000000"/>
              </w:rPr>
            </w:pPr>
            <w:r>
              <w:rPr>
                <w:color w:val="000000"/>
              </w:rPr>
              <w:t>COMISIÓN EVALUADORA INSTITUCIONAL</w:t>
            </w:r>
          </w:p>
        </w:tc>
        <w:tc>
          <w:tcPr>
            <w:tcW w:w="700" w:type="dxa"/>
          </w:tcPr>
          <w:p w:rsidR="00FD0D0A" w:rsidRDefault="00AB5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31" w:lineRule="auto"/>
              <w:ind w:left="97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  <w:tr w:rsidR="00FD0D0A">
        <w:trPr>
          <w:trHeight w:val="260"/>
        </w:trPr>
        <w:tc>
          <w:tcPr>
            <w:tcW w:w="4260" w:type="dxa"/>
          </w:tcPr>
          <w:p w:rsidR="00FD0D0A" w:rsidRDefault="00AB5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28" w:lineRule="auto"/>
              <w:ind w:left="112"/>
              <w:rPr>
                <w:color w:val="000000"/>
              </w:rPr>
            </w:pPr>
            <w:r>
              <w:rPr>
                <w:color w:val="000000"/>
              </w:rPr>
              <w:t>COMISIÓN EVALUADORA DISTRITAL</w:t>
            </w:r>
          </w:p>
        </w:tc>
        <w:tc>
          <w:tcPr>
            <w:tcW w:w="700" w:type="dxa"/>
          </w:tcPr>
          <w:p w:rsidR="00FD0D0A" w:rsidRDefault="00FD0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FD0D0A">
        <w:trPr>
          <w:trHeight w:val="280"/>
        </w:trPr>
        <w:tc>
          <w:tcPr>
            <w:tcW w:w="4260" w:type="dxa"/>
          </w:tcPr>
          <w:p w:rsidR="00FD0D0A" w:rsidRDefault="00AB5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4" w:lineRule="auto"/>
              <w:ind w:left="112"/>
              <w:rPr>
                <w:color w:val="000000"/>
              </w:rPr>
            </w:pPr>
            <w:r>
              <w:rPr>
                <w:color w:val="000000"/>
              </w:rPr>
              <w:t>COMISIÓN EVALUADORA REGIONAL</w:t>
            </w:r>
          </w:p>
        </w:tc>
        <w:tc>
          <w:tcPr>
            <w:tcW w:w="700" w:type="dxa"/>
          </w:tcPr>
          <w:p w:rsidR="00FD0D0A" w:rsidRDefault="00FD0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FD0D0A" w:rsidRDefault="00FD0D0A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0"/>
          <w:szCs w:val="20"/>
        </w:rPr>
      </w:pPr>
    </w:p>
    <w:p w:rsidR="00FD0D0A" w:rsidRDefault="00FD0D0A">
      <w:pPr>
        <w:spacing w:before="112"/>
        <w:rPr>
          <w:i/>
          <w:iCs/>
          <w:sz w:val="20"/>
          <w:szCs w:val="20"/>
        </w:rPr>
      </w:pPr>
    </w:p>
    <w:tbl>
      <w:tblPr>
        <w:tblStyle w:val="a8"/>
        <w:tblW w:w="8985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55"/>
        <w:gridCol w:w="1365"/>
        <w:gridCol w:w="1275"/>
        <w:gridCol w:w="1365"/>
        <w:gridCol w:w="1560"/>
        <w:gridCol w:w="2265"/>
      </w:tblGrid>
      <w:tr w:rsidR="00FD0D0A">
        <w:trPr>
          <w:trHeight w:val="480"/>
        </w:trPr>
        <w:tc>
          <w:tcPr>
            <w:tcW w:w="8985" w:type="dxa"/>
            <w:gridSpan w:val="6"/>
          </w:tcPr>
          <w:p w:rsidR="00FD0D0A" w:rsidRDefault="00AB5D10">
            <w:pPr>
              <w:spacing w:before="117"/>
              <w:ind w:left="2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Comisión evaluadora </w:t>
            </w:r>
            <w:r>
              <w:t xml:space="preserve">Práctica Docente IV- Taller (generalista) </w:t>
            </w:r>
          </w:p>
        </w:tc>
      </w:tr>
      <w:tr w:rsidR="00FD0D0A">
        <w:trPr>
          <w:trHeight w:val="739"/>
        </w:trPr>
        <w:tc>
          <w:tcPr>
            <w:tcW w:w="1155" w:type="dxa"/>
          </w:tcPr>
          <w:p w:rsidR="00FD0D0A" w:rsidRDefault="00FD0D0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65" w:type="dxa"/>
          </w:tcPr>
          <w:p w:rsidR="00FD0D0A" w:rsidRDefault="00AB5D10">
            <w:pPr>
              <w:spacing w:before="110"/>
              <w:ind w:left="229"/>
              <w:rPr>
                <w:b/>
                <w:bCs/>
              </w:rPr>
            </w:pPr>
            <w:r>
              <w:rPr>
                <w:b/>
                <w:bCs/>
              </w:rPr>
              <w:t>Directivo</w:t>
            </w:r>
          </w:p>
        </w:tc>
        <w:tc>
          <w:tcPr>
            <w:tcW w:w="1275" w:type="dxa"/>
          </w:tcPr>
          <w:p w:rsidR="00FD0D0A" w:rsidRDefault="00AB5D10">
            <w:pPr>
              <w:spacing w:before="110"/>
              <w:ind w:left="193"/>
              <w:rPr>
                <w:b/>
                <w:bCs/>
              </w:rPr>
            </w:pPr>
            <w:r>
              <w:rPr>
                <w:b/>
                <w:bCs/>
              </w:rPr>
              <w:t>Docente IS</w:t>
            </w:r>
          </w:p>
        </w:tc>
        <w:tc>
          <w:tcPr>
            <w:tcW w:w="1365" w:type="dxa"/>
          </w:tcPr>
          <w:p w:rsidR="00FD0D0A" w:rsidRDefault="00AB5D10">
            <w:pPr>
              <w:spacing w:before="110"/>
              <w:ind w:left="198"/>
              <w:rPr>
                <w:b/>
                <w:bCs/>
              </w:rPr>
            </w:pPr>
            <w:r>
              <w:rPr>
                <w:b/>
                <w:bCs/>
              </w:rPr>
              <w:t>Docente IS</w:t>
            </w:r>
          </w:p>
        </w:tc>
        <w:tc>
          <w:tcPr>
            <w:tcW w:w="1560" w:type="dxa"/>
          </w:tcPr>
          <w:p w:rsidR="00FD0D0A" w:rsidRDefault="00AB5D10">
            <w:pPr>
              <w:spacing w:before="110"/>
              <w:ind w:left="426" w:hanging="174"/>
              <w:rPr>
                <w:b/>
                <w:bCs/>
              </w:rPr>
            </w:pPr>
            <w:r>
              <w:rPr>
                <w:b/>
                <w:bCs/>
              </w:rPr>
              <w:t>Especialista externo</w:t>
            </w:r>
          </w:p>
        </w:tc>
        <w:tc>
          <w:tcPr>
            <w:tcW w:w="2265" w:type="dxa"/>
          </w:tcPr>
          <w:p w:rsidR="00FD0D0A" w:rsidRDefault="00AB5D10">
            <w:pPr>
              <w:spacing w:before="110"/>
              <w:ind w:left="639" w:right="439" w:hanging="181"/>
              <w:rPr>
                <w:b/>
                <w:bCs/>
              </w:rPr>
            </w:pPr>
            <w:r>
              <w:rPr>
                <w:b/>
                <w:bCs/>
              </w:rPr>
              <w:t>Representante estudiantil</w:t>
            </w:r>
          </w:p>
        </w:tc>
      </w:tr>
      <w:tr w:rsidR="00FD0D0A">
        <w:trPr>
          <w:trHeight w:val="740"/>
        </w:trPr>
        <w:tc>
          <w:tcPr>
            <w:tcW w:w="1155" w:type="dxa"/>
          </w:tcPr>
          <w:p w:rsidR="00FD0D0A" w:rsidRDefault="00AB5D10">
            <w:pPr>
              <w:spacing w:before="113"/>
              <w:ind w:left="112"/>
              <w:rPr>
                <w:b/>
                <w:bCs/>
              </w:rPr>
            </w:pPr>
            <w:r>
              <w:rPr>
                <w:b/>
                <w:bCs/>
              </w:rPr>
              <w:t>Titular</w:t>
            </w:r>
          </w:p>
        </w:tc>
        <w:tc>
          <w:tcPr>
            <w:tcW w:w="1365" w:type="dxa"/>
          </w:tcPr>
          <w:p w:rsidR="00FD0D0A" w:rsidRDefault="00AB5D10">
            <w:pPr>
              <w:spacing w:before="113"/>
              <w:ind w:left="107" w:right="492"/>
            </w:pPr>
            <w:r>
              <w:t>Mariana Bianchi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D0A" w:rsidRDefault="00AB5D10">
            <w:pPr>
              <w:widowControl/>
              <w:spacing w:line="276" w:lineRule="auto"/>
            </w:pPr>
            <w:r>
              <w:t>Natalia Cuchan</w:t>
            </w:r>
          </w:p>
        </w:tc>
        <w:tc>
          <w:tcPr>
            <w:tcW w:w="1365" w:type="dxa"/>
          </w:tcPr>
          <w:p w:rsidR="00FD0D0A" w:rsidRDefault="00FD0D0A"/>
          <w:p w:rsidR="00FD0D0A" w:rsidRDefault="00AB5D10">
            <w:proofErr w:type="spellStart"/>
            <w:r>
              <w:t>Angela</w:t>
            </w:r>
            <w:proofErr w:type="spellEnd"/>
            <w:r>
              <w:t xml:space="preserve"> Solari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D0A" w:rsidRDefault="00AB5D10">
            <w:pPr>
              <w:widowControl/>
              <w:spacing w:line="276" w:lineRule="auto"/>
            </w:pPr>
            <w:r>
              <w:t xml:space="preserve">Pablo </w:t>
            </w:r>
            <w:proofErr w:type="spellStart"/>
            <w:r>
              <w:t>Vaccaro</w:t>
            </w:r>
            <w:proofErr w:type="spellEnd"/>
          </w:p>
        </w:tc>
        <w:tc>
          <w:tcPr>
            <w:tcW w:w="2265" w:type="dxa"/>
          </w:tcPr>
          <w:p w:rsidR="00FD0D0A" w:rsidRDefault="00AB5D10">
            <w:pPr>
              <w:spacing w:before="113"/>
              <w:ind w:left="97"/>
            </w:pPr>
            <w:r>
              <w:t>Alma Lobos</w:t>
            </w:r>
          </w:p>
        </w:tc>
      </w:tr>
      <w:tr w:rsidR="00FD0D0A">
        <w:trPr>
          <w:trHeight w:val="510"/>
        </w:trPr>
        <w:tc>
          <w:tcPr>
            <w:tcW w:w="1155" w:type="dxa"/>
          </w:tcPr>
          <w:p w:rsidR="00FD0D0A" w:rsidRDefault="00AB5D10">
            <w:pPr>
              <w:spacing w:before="115"/>
              <w:ind w:left="112"/>
              <w:rPr>
                <w:b/>
                <w:bCs/>
              </w:rPr>
            </w:pPr>
            <w:r>
              <w:rPr>
                <w:b/>
                <w:bCs/>
              </w:rPr>
              <w:t>Suplente</w:t>
            </w:r>
          </w:p>
        </w:tc>
        <w:tc>
          <w:tcPr>
            <w:tcW w:w="1365" w:type="dxa"/>
          </w:tcPr>
          <w:p w:rsidR="00FD0D0A" w:rsidRDefault="00AB5D10">
            <w:pPr>
              <w:spacing w:before="113"/>
              <w:ind w:left="107" w:right="492"/>
            </w:pPr>
            <w:r>
              <w:t>Cristian Lucero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D0A" w:rsidRDefault="00AB5D10">
            <w:r>
              <w:t xml:space="preserve">Claudia </w:t>
            </w:r>
            <w:proofErr w:type="spellStart"/>
            <w:r>
              <w:t>Melnek</w:t>
            </w:r>
            <w:proofErr w:type="spellEnd"/>
          </w:p>
        </w:tc>
        <w:tc>
          <w:tcPr>
            <w:tcW w:w="1365" w:type="dxa"/>
          </w:tcPr>
          <w:p w:rsidR="00FD0D0A" w:rsidRDefault="00AB5D10">
            <w:pPr>
              <w:widowControl/>
              <w:spacing w:line="276" w:lineRule="auto"/>
            </w:pPr>
            <w:r>
              <w:t>Valeria Moya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D0A" w:rsidRDefault="00AB5D10">
            <w:pPr>
              <w:widowControl/>
              <w:spacing w:line="276" w:lineRule="auto"/>
            </w:pPr>
            <w:r>
              <w:t xml:space="preserve">Araceli De </w:t>
            </w:r>
            <w:proofErr w:type="spellStart"/>
            <w:r>
              <w:t>Vanna</w:t>
            </w:r>
            <w:proofErr w:type="spellEnd"/>
            <w:r>
              <w:t xml:space="preserve"> </w:t>
            </w:r>
          </w:p>
        </w:tc>
        <w:tc>
          <w:tcPr>
            <w:tcW w:w="2265" w:type="dxa"/>
          </w:tcPr>
          <w:p w:rsidR="00FD0D0A" w:rsidRDefault="00AB5D10">
            <w:pPr>
              <w:spacing w:before="115"/>
              <w:ind w:left="97"/>
            </w:pPr>
            <w:proofErr w:type="spellStart"/>
            <w:r>
              <w:t>Luisina</w:t>
            </w:r>
            <w:proofErr w:type="spellEnd"/>
            <w:r>
              <w:t xml:space="preserve"> Campos</w:t>
            </w:r>
          </w:p>
        </w:tc>
      </w:tr>
    </w:tbl>
    <w:p w:rsidR="00FD0D0A" w:rsidRDefault="00FD0D0A">
      <w:pPr>
        <w:spacing w:before="54"/>
        <w:rPr>
          <w:i/>
          <w:iCs/>
        </w:rPr>
      </w:pPr>
    </w:p>
    <w:p w:rsidR="00FD0D0A" w:rsidRDefault="00AB5D10">
      <w:pPr>
        <w:pStyle w:val="Ttulo1"/>
        <w:ind w:firstLine="142"/>
        <w:rPr>
          <w:u w:val="none"/>
        </w:rPr>
      </w:pPr>
      <w:r>
        <w:t>INSCRIPCIÓN</w:t>
      </w:r>
    </w:p>
    <w:p w:rsidR="00FD0D0A" w:rsidRDefault="00FD0D0A">
      <w:pPr>
        <w:pBdr>
          <w:top w:val="nil"/>
          <w:left w:val="nil"/>
          <w:bottom w:val="nil"/>
          <w:right w:val="nil"/>
          <w:between w:val="nil"/>
        </w:pBdr>
        <w:spacing w:before="60"/>
        <w:rPr>
          <w:b/>
          <w:bCs/>
          <w:color w:val="000000"/>
          <w:sz w:val="24"/>
          <w:szCs w:val="24"/>
        </w:rPr>
      </w:pPr>
    </w:p>
    <w:p w:rsidR="00FD0D0A" w:rsidRDefault="00AB5D10">
      <w:pPr>
        <w:pStyle w:val="Ttulo2"/>
        <w:ind w:firstLine="142"/>
        <w:rPr>
          <w:u w:val="none"/>
        </w:rPr>
      </w:pPr>
      <w:r>
        <w:t>FORMAS DE INSCRIPCIÓN:</w:t>
      </w:r>
    </w:p>
    <w:p w:rsidR="00FD0D0A" w:rsidRDefault="00AB5D10">
      <w:pPr>
        <w:spacing w:before="181"/>
        <w:ind w:left="142"/>
        <w:rPr>
          <w:i/>
          <w:iCs/>
        </w:rPr>
      </w:pPr>
      <w:r>
        <w:rPr>
          <w:i/>
          <w:iCs/>
        </w:rPr>
        <w:t>Marcar con “X”.</w:t>
      </w:r>
    </w:p>
    <w:p w:rsidR="00FD0D0A" w:rsidRDefault="00FD0D0A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i/>
          <w:iCs/>
          <w:color w:val="000000"/>
          <w:sz w:val="14"/>
          <w:szCs w:val="14"/>
        </w:rPr>
      </w:pPr>
    </w:p>
    <w:tbl>
      <w:tblPr>
        <w:tblStyle w:val="a9"/>
        <w:tblW w:w="8520" w:type="dxa"/>
        <w:tblInd w:w="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60"/>
        <w:gridCol w:w="660"/>
        <w:gridCol w:w="6000"/>
      </w:tblGrid>
      <w:tr w:rsidR="00FD0D0A">
        <w:trPr>
          <w:trHeight w:val="259"/>
        </w:trPr>
        <w:tc>
          <w:tcPr>
            <w:tcW w:w="1860" w:type="dxa"/>
          </w:tcPr>
          <w:p w:rsidR="00FD0D0A" w:rsidRDefault="00AB5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12"/>
              <w:rPr>
                <w:color w:val="000000"/>
              </w:rPr>
            </w:pPr>
            <w:r>
              <w:rPr>
                <w:color w:val="000000"/>
              </w:rPr>
              <w:t>VIRTUAL</w:t>
            </w:r>
          </w:p>
          <w:p w:rsidR="00FD0D0A" w:rsidRDefault="00FD0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112"/>
            </w:pPr>
          </w:p>
        </w:tc>
        <w:tc>
          <w:tcPr>
            <w:tcW w:w="660" w:type="dxa"/>
          </w:tcPr>
          <w:p w:rsidR="00FD0D0A" w:rsidRDefault="00AB5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97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6000" w:type="dxa"/>
          </w:tcPr>
          <w:p w:rsidR="00FD0D0A" w:rsidRDefault="00AB5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39" w:lineRule="auto"/>
              <w:ind w:left="97"/>
              <w:rPr>
                <w:color w:val="000000"/>
              </w:rPr>
            </w:pPr>
            <w:r>
              <w:t>DIRECCIÓN</w:t>
            </w:r>
            <w:r>
              <w:rPr>
                <w:color w:val="000000"/>
              </w:rPr>
              <w:t xml:space="preserve"> DE CORREO: </w:t>
            </w:r>
            <w:hyperlink r:id="rId8">
              <w:r>
                <w:rPr>
                  <w:rFonts w:ascii="Roboto" w:eastAsia="Roboto" w:hAnsi="Roboto" w:cs="Roboto"/>
                  <w:b/>
                  <w:bCs/>
                  <w:color w:val="1155CC"/>
                  <w:sz w:val="21"/>
                  <w:szCs w:val="21"/>
                  <w:highlight w:val="white"/>
                  <w:u w:val="single"/>
                </w:rPr>
                <w:t>concursos@isfdyt10tandil.edu.ar</w:t>
              </w:r>
            </w:hyperlink>
            <w:r>
              <w:rPr>
                <w:rFonts w:ascii="Roboto" w:eastAsia="Roboto" w:hAnsi="Roboto" w:cs="Roboto"/>
                <w:b/>
                <w:bCs/>
                <w:color w:val="222222"/>
                <w:sz w:val="21"/>
                <w:szCs w:val="21"/>
                <w:highlight w:val="white"/>
              </w:rPr>
              <w:t xml:space="preserve"> </w:t>
            </w:r>
          </w:p>
        </w:tc>
      </w:tr>
      <w:tr w:rsidR="00FD0D0A">
        <w:trPr>
          <w:trHeight w:val="800"/>
        </w:trPr>
        <w:tc>
          <w:tcPr>
            <w:tcW w:w="1860" w:type="dxa"/>
          </w:tcPr>
          <w:p w:rsidR="00FD0D0A" w:rsidRDefault="00AB5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2"/>
              <w:rPr>
                <w:color w:val="000000"/>
              </w:rPr>
            </w:pPr>
            <w:r>
              <w:rPr>
                <w:color w:val="000000"/>
              </w:rPr>
              <w:t>PRESENCIAL</w:t>
            </w:r>
          </w:p>
        </w:tc>
        <w:tc>
          <w:tcPr>
            <w:tcW w:w="660" w:type="dxa"/>
          </w:tcPr>
          <w:p w:rsidR="00FD0D0A" w:rsidRDefault="00FD0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00" w:type="dxa"/>
          </w:tcPr>
          <w:p w:rsidR="00FD0D0A" w:rsidRDefault="00AB5D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8" w:lineRule="auto"/>
              <w:ind w:left="97"/>
              <w:rPr>
                <w:color w:val="000000"/>
              </w:rPr>
            </w:pPr>
            <w:r>
              <w:rPr>
                <w:color w:val="000000"/>
              </w:rPr>
              <w:t>.</w:t>
            </w:r>
          </w:p>
        </w:tc>
      </w:tr>
    </w:tbl>
    <w:p w:rsidR="00FD0D0A" w:rsidRDefault="00FD0D0A">
      <w:pPr>
        <w:pBdr>
          <w:top w:val="nil"/>
          <w:left w:val="nil"/>
          <w:bottom w:val="nil"/>
          <w:right w:val="nil"/>
          <w:between w:val="nil"/>
        </w:pBdr>
        <w:spacing w:before="187"/>
        <w:rPr>
          <w:i/>
          <w:iCs/>
          <w:color w:val="000000"/>
        </w:rPr>
      </w:pPr>
    </w:p>
    <w:p w:rsidR="00FD0D0A" w:rsidRDefault="00AB5D10">
      <w:pPr>
        <w:pStyle w:val="Ttulo2"/>
        <w:spacing w:before="1"/>
        <w:ind w:firstLine="142"/>
        <w:rPr>
          <w:b w:val="0"/>
          <w:bCs w:val="0"/>
          <w:u w:val="none"/>
        </w:rPr>
      </w:pPr>
      <w:r>
        <w:t>FORMATO DE ENTREGA DE DOCUMENTACIÓN</w:t>
      </w:r>
      <w:r>
        <w:rPr>
          <w:b w:val="0"/>
          <w:bCs w:val="0"/>
          <w:u w:val="none"/>
        </w:rPr>
        <w:t>:</w:t>
      </w:r>
    </w:p>
    <w:p w:rsidR="00FD0D0A" w:rsidRDefault="00AB5D10">
      <w:pPr>
        <w:pBdr>
          <w:top w:val="nil"/>
          <w:left w:val="nil"/>
          <w:bottom w:val="nil"/>
          <w:right w:val="nil"/>
          <w:between w:val="nil"/>
        </w:pBdr>
        <w:spacing w:before="181" w:line="276" w:lineRule="auto"/>
        <w:ind w:left="142" w:right="114"/>
        <w:rPr>
          <w:b/>
          <w:bCs/>
          <w:color w:val="000000"/>
        </w:rPr>
      </w:pPr>
      <w:r>
        <w:rPr>
          <w:color w:val="000000"/>
        </w:rPr>
        <w:t xml:space="preserve">Se envía la Documentación </w:t>
      </w:r>
      <w:r>
        <w:rPr>
          <w:b/>
          <w:bCs/>
          <w:color w:val="000000"/>
        </w:rPr>
        <w:t xml:space="preserve">en formato digital </w:t>
      </w:r>
      <w:r>
        <w:rPr>
          <w:color w:val="000000"/>
        </w:rPr>
        <w:t>(archivos .</w:t>
      </w:r>
      <w:proofErr w:type="spellStart"/>
      <w:r>
        <w:rPr>
          <w:color w:val="000000"/>
        </w:rPr>
        <w:t>pdf</w:t>
      </w:r>
      <w:proofErr w:type="spellEnd"/>
      <w:r>
        <w:rPr>
          <w:color w:val="000000"/>
        </w:rPr>
        <w:t xml:space="preserve">) al correo electrónico de uso oficial para las pruebas de selección, para la cobertura de Módulos/Horas Cátedra: </w:t>
      </w:r>
      <w:hyperlink r:id="rId9">
        <w:r>
          <w:rPr>
            <w:rFonts w:ascii="Roboto" w:eastAsia="Roboto" w:hAnsi="Roboto" w:cs="Roboto"/>
            <w:b/>
            <w:bCs/>
            <w:color w:val="1155CC"/>
            <w:sz w:val="21"/>
            <w:szCs w:val="21"/>
            <w:highlight w:val="white"/>
            <w:u w:val="single"/>
          </w:rPr>
          <w:t>concursos@isfdyt10tandil.edu.ar</w:t>
        </w:r>
      </w:hyperlink>
      <w:r>
        <w:rPr>
          <w:rFonts w:ascii="Roboto" w:eastAsia="Roboto" w:hAnsi="Roboto" w:cs="Roboto"/>
          <w:b/>
          <w:bCs/>
          <w:color w:val="222222"/>
          <w:sz w:val="21"/>
          <w:szCs w:val="21"/>
          <w:highlight w:val="white"/>
        </w:rPr>
        <w:t xml:space="preserve"> </w:t>
      </w:r>
    </w:p>
    <w:p w:rsidR="00FD0D0A" w:rsidRDefault="00FD0D0A">
      <w:pPr>
        <w:pBdr>
          <w:top w:val="nil"/>
          <w:left w:val="nil"/>
          <w:bottom w:val="nil"/>
          <w:right w:val="nil"/>
          <w:between w:val="nil"/>
        </w:pBdr>
        <w:spacing w:before="40"/>
        <w:rPr>
          <w:color w:val="000000"/>
        </w:rPr>
      </w:pPr>
    </w:p>
    <w:p w:rsidR="00FD0D0A" w:rsidRDefault="00AB5D10">
      <w:pPr>
        <w:pStyle w:val="Ttulo2"/>
        <w:ind w:firstLine="142"/>
        <w:rPr>
          <w:b w:val="0"/>
          <w:bCs w:val="0"/>
          <w:u w:val="none"/>
        </w:rPr>
      </w:pPr>
      <w:r>
        <w:rPr>
          <w:u w:val="none"/>
        </w:rPr>
        <w:t>La Documentación que deberá enviarse, en un único correo electrónico, es la siguiente</w:t>
      </w:r>
      <w:r>
        <w:rPr>
          <w:b w:val="0"/>
          <w:bCs w:val="0"/>
          <w:u w:val="none"/>
        </w:rPr>
        <w:t>:</w:t>
      </w:r>
    </w:p>
    <w:p w:rsidR="00FD0D0A" w:rsidRDefault="00FD0D0A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color w:val="000000"/>
        </w:rPr>
      </w:pPr>
    </w:p>
    <w:p w:rsidR="00FD0D0A" w:rsidRDefault="00AB5D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2"/>
        </w:tabs>
        <w:spacing w:before="1" w:line="276" w:lineRule="auto"/>
        <w:ind w:right="47"/>
        <w:jc w:val="both"/>
        <w:rPr>
          <w:color w:val="000000"/>
        </w:rPr>
      </w:pPr>
      <w:r>
        <w:rPr>
          <w:color w:val="000000"/>
        </w:rPr>
        <w:t xml:space="preserve">PDF 1: Formulario 1 (Anexo 9): Planilla de inscripción y Declaración Jurada. </w:t>
      </w:r>
      <w:sdt>
        <w:sdtPr>
          <w:tag w:val="goog_rdk_0"/>
          <w:id w:val="64214988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→ </w:t>
          </w:r>
        </w:sdtContent>
      </w:sdt>
      <w:r>
        <w:rPr>
          <w:color w:val="000000"/>
        </w:rPr>
        <w:t xml:space="preserve">Constituir domicilio real y electrónico oficial para notificaciones. </w:t>
      </w:r>
      <w:hyperlink r:id="rId10">
        <w:r>
          <w:rPr>
            <w:color w:val="1155CC"/>
            <w:u w:val="single"/>
          </w:rPr>
          <w:t>DESCARGAR</w:t>
        </w:r>
      </w:hyperlink>
    </w:p>
    <w:p w:rsidR="00FD0D0A" w:rsidRDefault="00AB5D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ind w:left="860" w:hanging="358"/>
        <w:jc w:val="both"/>
        <w:rPr>
          <w:color w:val="000000"/>
        </w:rPr>
      </w:pPr>
      <w:r>
        <w:rPr>
          <w:color w:val="000000"/>
        </w:rPr>
        <w:t xml:space="preserve">PDF 2: Formulario 2 (Anexo 9). </w:t>
      </w:r>
      <w:hyperlink r:id="rId11">
        <w:r>
          <w:rPr>
            <w:color w:val="1155CC"/>
            <w:u w:val="single"/>
          </w:rPr>
          <w:t>DESCARGAR</w:t>
        </w:r>
      </w:hyperlink>
    </w:p>
    <w:p w:rsidR="00FD0D0A" w:rsidRDefault="00AB5D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2"/>
        </w:tabs>
        <w:spacing w:before="40" w:line="276" w:lineRule="auto"/>
        <w:ind w:right="37"/>
        <w:jc w:val="both"/>
        <w:rPr>
          <w:color w:val="000000"/>
        </w:rPr>
      </w:pPr>
      <w:r>
        <w:rPr>
          <w:color w:val="000000"/>
        </w:rPr>
        <w:t xml:space="preserve">PDF 3: Certificación del Servicio de Valoración Docente (oblea) correspondiente al Listado 108 A - Superior y Superior Artística vigente. </w:t>
      </w:r>
      <w:sdt>
        <w:sdtPr>
          <w:tag w:val="goog_rdk_1"/>
          <w:id w:val="-652126036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 xml:space="preserve">→ </w:t>
          </w:r>
        </w:sdtContent>
      </w:sdt>
      <w:r>
        <w:rPr>
          <w:color w:val="000000"/>
        </w:rPr>
        <w:t xml:space="preserve">En este caso se exime de presentar la </w:t>
      </w:r>
      <w:r>
        <w:rPr>
          <w:color w:val="000000"/>
        </w:rPr>
        <w:lastRenderedPageBreak/>
        <w:t xml:space="preserve">documentación </w:t>
      </w:r>
      <w:proofErr w:type="spellStart"/>
      <w:r>
        <w:rPr>
          <w:color w:val="000000"/>
        </w:rPr>
        <w:t>respaldatoria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para la valoración del Art. 60.</w:t>
      </w:r>
    </w:p>
    <w:p w:rsidR="00FD0D0A" w:rsidRDefault="00AB5D1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ind w:left="860" w:hanging="358"/>
        <w:jc w:val="both"/>
        <w:rPr>
          <w:color w:val="000000"/>
        </w:rPr>
      </w:pPr>
      <w:r>
        <w:rPr>
          <w:color w:val="000000"/>
        </w:rPr>
        <w:t>PDF 4: Probanzas de títulos y antecedentes específicos.</w:t>
      </w:r>
    </w:p>
    <w:p w:rsidR="00FD0D0A" w:rsidRDefault="00FD0D0A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jc w:val="both"/>
      </w:pPr>
    </w:p>
    <w:p w:rsidR="00FD0D0A" w:rsidRDefault="00FD0D0A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jc w:val="both"/>
      </w:pPr>
    </w:p>
    <w:p w:rsidR="00FD0D0A" w:rsidRDefault="00FD0D0A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jc w:val="both"/>
      </w:pPr>
    </w:p>
    <w:p w:rsidR="00FD0D0A" w:rsidRDefault="00FD0D0A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jc w:val="both"/>
      </w:pPr>
    </w:p>
    <w:p w:rsidR="00FD0D0A" w:rsidRDefault="00FD0D0A">
      <w:pPr>
        <w:pBdr>
          <w:top w:val="nil"/>
          <w:left w:val="nil"/>
          <w:bottom w:val="nil"/>
          <w:right w:val="nil"/>
          <w:between w:val="nil"/>
        </w:pBdr>
        <w:tabs>
          <w:tab w:val="left" w:pos="860"/>
        </w:tabs>
        <w:jc w:val="both"/>
      </w:pPr>
    </w:p>
    <w:tbl>
      <w:tblPr>
        <w:tblStyle w:val="aa"/>
        <w:tblW w:w="92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28"/>
      </w:tblGrid>
      <w:tr w:rsidR="00FD0D0A">
        <w:tc>
          <w:tcPr>
            <w:tcW w:w="9228" w:type="dxa"/>
            <w:tcBorders>
              <w:top w:val="dotted" w:sz="18" w:space="0" w:color="000000"/>
              <w:left w:val="dotted" w:sz="18" w:space="0" w:color="000000"/>
              <w:bottom w:val="dotted" w:sz="18" w:space="0" w:color="000000"/>
              <w:right w:val="dotted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-1999551821"/>
              <w:lock w:val="contentLocked"/>
            </w:sdtPr>
            <w:sdtEndPr/>
            <w:sdtContent>
              <w:p w:rsidR="00FD0D0A" w:rsidRDefault="00AB5D1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 xml:space="preserve">Los formularios a completar y la Resolución están disponibles en el siguiente enlace: </w:t>
                </w:r>
              </w:p>
              <w:p w:rsidR="00FD0D0A" w:rsidRDefault="00AB5D1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 xml:space="preserve">MATERIAL RES 6179/25 CON TODOS LOS ANEXOS  </w:t>
                </w:r>
                <w:hyperlink r:id="rId12">
                  <w:r>
                    <w:rPr>
                      <w:color w:val="1155CC"/>
                      <w:u w:val="single"/>
                    </w:rPr>
                    <w:t>DESCARGAR</w:t>
                  </w:r>
                </w:hyperlink>
              </w:p>
              <w:p w:rsidR="00FD0D0A" w:rsidRDefault="00FD0D0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  <w:p w:rsidR="00FD0D0A" w:rsidRDefault="00FD0D0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  <w:p w:rsidR="00FD0D0A" w:rsidRDefault="00AB5D1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 xml:space="preserve"> → Link a las Resoluciones que aprueban los planes de estudio:  </w:t>
                </w:r>
              </w:p>
              <w:p w:rsidR="00FD0D0A" w:rsidRDefault="00AB5D1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hyperlink r:id="rId13">
                  <w:r>
                    <w:rPr>
                      <w:color w:val="0000EE"/>
                      <w:u w:val="single"/>
                    </w:rPr>
                    <w:t>Diseños curriculares (resoluciones)</w:t>
                  </w:r>
                </w:hyperlink>
                <w:r>
                  <w:t xml:space="preserve">   </w:t>
                </w:r>
              </w:p>
              <w:p w:rsidR="00FD0D0A" w:rsidRDefault="00FD0D0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  <w:p w:rsidR="00FD0D0A" w:rsidRDefault="00AB5D1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>Los listados tendrán validez para otras vacantes o suplencias que puedan surgir de otras carreras que desarrollen una unidad curricular con el mismo nombre, igual contenido y carga horaria eq</w:t>
                </w:r>
                <w:r>
                  <w:t xml:space="preserve">uivalente. </w:t>
                </w:r>
              </w:p>
              <w:p w:rsidR="00FD0D0A" w:rsidRDefault="00FD0D0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  <w:p w:rsidR="00FD0D0A" w:rsidRDefault="00AB5D1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rPr>
                    <w:b/>
                    <w:bCs/>
                  </w:rPr>
                  <w:t xml:space="preserve">Acerca de la asistencia técnica </w:t>
                </w:r>
                <w:r>
                  <w:t xml:space="preserve"> </w:t>
                </w:r>
              </w:p>
              <w:p w:rsidR="00FD0D0A" w:rsidRDefault="00AB5D1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  <w:r>
                  <w:t xml:space="preserve">Los/as aspirantes, durante el período de Inscripción, podrán acceder a una instancia de asistencia técnica. </w:t>
                </w:r>
                <w:r>
                  <w:rPr>
                    <w:highlight w:val="yellow"/>
                  </w:rPr>
                  <w:t>La misma se realizará el día 12 de marzo   a las 20 hs</w:t>
                </w:r>
                <w:r>
                  <w:t xml:space="preserve">. El Equipo directivo les aportará información </w:t>
                </w:r>
                <w:r>
                  <w:t xml:space="preserve">relevante, contexto institucional y orientaciones para la elaboración de la Propuesta Pedagógica y otra documentación de interés. </w:t>
                </w:r>
              </w:p>
            </w:sdtContent>
          </w:sdt>
        </w:tc>
      </w:tr>
    </w:tbl>
    <w:p w:rsidR="00FD0D0A" w:rsidRDefault="00FD0D0A">
      <w:pPr>
        <w:pBdr>
          <w:top w:val="nil"/>
          <w:left w:val="nil"/>
          <w:bottom w:val="nil"/>
          <w:right w:val="nil"/>
          <w:between w:val="nil"/>
        </w:pBdr>
        <w:ind w:left="125"/>
        <w:rPr>
          <w:color w:val="000000"/>
          <w:sz w:val="20"/>
          <w:szCs w:val="20"/>
        </w:rPr>
      </w:pPr>
    </w:p>
    <w:sectPr w:rsidR="00FD0D0A">
      <w:footerReference w:type="default" r:id="rId14"/>
      <w:pgSz w:w="11920" w:h="16840"/>
      <w:pgMar w:top="1400" w:right="1417" w:bottom="940" w:left="1275" w:header="0" w:footer="74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D10" w:rsidRDefault="00AB5D10">
      <w:r>
        <w:separator/>
      </w:r>
    </w:p>
  </w:endnote>
  <w:endnote w:type="continuationSeparator" w:id="0">
    <w:p w:rsidR="00AB5D10" w:rsidRDefault="00AB5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1179CC6-8B6C-459D-BBD9-FE8ED9E1712A}"/>
    <w:embedBold r:id="rId2" w:fontKey="{245266B7-46F0-4024-8AB5-0D46EBDD7047}"/>
    <w:embedItalic r:id="rId3" w:fontKey="{19D5D828-CEF4-4160-85FE-DAA43DD1B9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B31ED33-C43A-40F0-A5A8-ABEF2007F2D6}"/>
  </w:font>
  <w:font w:name="Roboto">
    <w:charset w:val="00"/>
    <w:family w:val="auto"/>
    <w:pitch w:val="default"/>
    <w:embedBold r:id="rId5" w:fontKey="{9F3B44AF-136A-4CA3-BB78-46D477BE35E0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1E44B95-0EF2-43B8-ABA3-FAD9CECB9AD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D0A" w:rsidRDefault="00AB5D1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lang w:val="es-AR"/>
      </w:rPr>
      <mc:AlternateContent>
        <mc:Choice Requires="wpg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2883765</wp:posOffset>
              </wp:positionH>
              <wp:positionV relativeFrom="paragraph">
                <wp:posOffset>10069740</wp:posOffset>
              </wp:positionV>
              <wp:extent cx="172085" cy="172720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9483" y="3703165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FD0D0A" w:rsidRDefault="00AB5D10">
                          <w:pPr>
                            <w:spacing w:before="13"/>
                            <w:ind w:left="60" w:firstLine="12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8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2883765</wp:posOffset>
              </wp:positionH>
              <wp:positionV relativeFrom="paragraph">
                <wp:posOffset>10069740</wp:posOffset>
              </wp:positionV>
              <wp:extent cx="172085" cy="172720"/>
              <wp:effectExtent b="0" l="0" r="0" t="0"/>
              <wp:wrapNone/>
              <wp:docPr id="4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2085" cy="1727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D10" w:rsidRDefault="00AB5D10">
      <w:r>
        <w:separator/>
      </w:r>
    </w:p>
  </w:footnote>
  <w:footnote w:type="continuationSeparator" w:id="0">
    <w:p w:rsidR="00AB5D10" w:rsidRDefault="00AB5D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F7348"/>
    <w:multiLevelType w:val="multilevel"/>
    <w:tmpl w:val="BC08F8BE"/>
    <w:lvl w:ilvl="0">
      <w:numFmt w:val="bullet"/>
      <w:lvlText w:val="●"/>
      <w:lvlJc w:val="left"/>
      <w:pPr>
        <w:ind w:left="832" w:hanging="360"/>
      </w:pPr>
      <w:rPr>
        <w:rFonts w:ascii="Arial" w:eastAsia="Arial" w:hAnsi="Arial" w:cs="Arial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222" w:hanging="360"/>
      </w:pPr>
    </w:lvl>
    <w:lvl w:ilvl="2">
      <w:numFmt w:val="bullet"/>
      <w:lvlText w:val="•"/>
      <w:lvlJc w:val="left"/>
      <w:pPr>
        <w:ind w:left="1604" w:hanging="360"/>
      </w:pPr>
    </w:lvl>
    <w:lvl w:ilvl="3">
      <w:numFmt w:val="bullet"/>
      <w:lvlText w:val="•"/>
      <w:lvlJc w:val="left"/>
      <w:pPr>
        <w:ind w:left="1986" w:hanging="360"/>
      </w:pPr>
    </w:lvl>
    <w:lvl w:ilvl="4">
      <w:numFmt w:val="bullet"/>
      <w:lvlText w:val="•"/>
      <w:lvlJc w:val="left"/>
      <w:pPr>
        <w:ind w:left="2368" w:hanging="360"/>
      </w:pPr>
    </w:lvl>
    <w:lvl w:ilvl="5">
      <w:numFmt w:val="bullet"/>
      <w:lvlText w:val="•"/>
      <w:lvlJc w:val="left"/>
      <w:pPr>
        <w:ind w:left="2750" w:hanging="360"/>
      </w:pPr>
    </w:lvl>
    <w:lvl w:ilvl="6">
      <w:numFmt w:val="bullet"/>
      <w:lvlText w:val="•"/>
      <w:lvlJc w:val="left"/>
      <w:pPr>
        <w:ind w:left="3132" w:hanging="360"/>
      </w:pPr>
    </w:lvl>
    <w:lvl w:ilvl="7">
      <w:numFmt w:val="bullet"/>
      <w:lvlText w:val="•"/>
      <w:lvlJc w:val="left"/>
      <w:pPr>
        <w:ind w:left="3514" w:hanging="360"/>
      </w:pPr>
    </w:lvl>
    <w:lvl w:ilvl="8">
      <w:numFmt w:val="bullet"/>
      <w:lvlText w:val="•"/>
      <w:lvlJc w:val="left"/>
      <w:pPr>
        <w:ind w:left="3896" w:hanging="360"/>
      </w:pPr>
    </w:lvl>
  </w:abstractNum>
  <w:abstractNum w:abstractNumId="1" w15:restartNumberingAfterBreak="0">
    <w:nsid w:val="15587EF4"/>
    <w:multiLevelType w:val="multilevel"/>
    <w:tmpl w:val="6DA490F6"/>
    <w:lvl w:ilvl="0">
      <w:numFmt w:val="bullet"/>
      <w:lvlText w:val="●"/>
      <w:lvlJc w:val="left"/>
      <w:pPr>
        <w:ind w:left="832" w:hanging="360"/>
      </w:pPr>
      <w:rPr>
        <w:rFonts w:ascii="Arial" w:eastAsia="Arial" w:hAnsi="Arial" w:cs="Arial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108" w:hanging="360"/>
      </w:pPr>
    </w:lvl>
    <w:lvl w:ilvl="2">
      <w:numFmt w:val="bullet"/>
      <w:lvlText w:val="•"/>
      <w:lvlJc w:val="left"/>
      <w:pPr>
        <w:ind w:left="1376" w:hanging="360"/>
      </w:pPr>
    </w:lvl>
    <w:lvl w:ilvl="3">
      <w:numFmt w:val="bullet"/>
      <w:lvlText w:val="•"/>
      <w:lvlJc w:val="left"/>
      <w:pPr>
        <w:ind w:left="1644" w:hanging="360"/>
      </w:pPr>
    </w:lvl>
    <w:lvl w:ilvl="4">
      <w:numFmt w:val="bullet"/>
      <w:lvlText w:val="•"/>
      <w:lvlJc w:val="left"/>
      <w:pPr>
        <w:ind w:left="1912" w:hanging="360"/>
      </w:pPr>
    </w:lvl>
    <w:lvl w:ilvl="5">
      <w:numFmt w:val="bullet"/>
      <w:lvlText w:val="•"/>
      <w:lvlJc w:val="left"/>
      <w:pPr>
        <w:ind w:left="2180" w:hanging="360"/>
      </w:pPr>
    </w:lvl>
    <w:lvl w:ilvl="6">
      <w:numFmt w:val="bullet"/>
      <w:lvlText w:val="•"/>
      <w:lvlJc w:val="left"/>
      <w:pPr>
        <w:ind w:left="2448" w:hanging="360"/>
      </w:pPr>
    </w:lvl>
    <w:lvl w:ilvl="7">
      <w:numFmt w:val="bullet"/>
      <w:lvlText w:val="•"/>
      <w:lvlJc w:val="left"/>
      <w:pPr>
        <w:ind w:left="2716" w:hanging="360"/>
      </w:pPr>
    </w:lvl>
    <w:lvl w:ilvl="8">
      <w:numFmt w:val="bullet"/>
      <w:lvlText w:val="•"/>
      <w:lvlJc w:val="left"/>
      <w:pPr>
        <w:ind w:left="2984" w:hanging="360"/>
      </w:pPr>
    </w:lvl>
  </w:abstractNum>
  <w:abstractNum w:abstractNumId="2" w15:restartNumberingAfterBreak="0">
    <w:nsid w:val="260F4B8D"/>
    <w:multiLevelType w:val="multilevel"/>
    <w:tmpl w:val="6FBCFADE"/>
    <w:lvl w:ilvl="0">
      <w:numFmt w:val="bullet"/>
      <w:lvlText w:val="●"/>
      <w:lvlJc w:val="left"/>
      <w:pPr>
        <w:ind w:left="832" w:hanging="360"/>
      </w:pPr>
      <w:rPr>
        <w:rFonts w:ascii="Arial" w:eastAsia="Arial" w:hAnsi="Arial" w:cs="Arial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108" w:hanging="360"/>
      </w:pPr>
    </w:lvl>
    <w:lvl w:ilvl="2">
      <w:numFmt w:val="bullet"/>
      <w:lvlText w:val="•"/>
      <w:lvlJc w:val="left"/>
      <w:pPr>
        <w:ind w:left="1376" w:hanging="360"/>
      </w:pPr>
    </w:lvl>
    <w:lvl w:ilvl="3">
      <w:numFmt w:val="bullet"/>
      <w:lvlText w:val="•"/>
      <w:lvlJc w:val="left"/>
      <w:pPr>
        <w:ind w:left="1644" w:hanging="360"/>
      </w:pPr>
    </w:lvl>
    <w:lvl w:ilvl="4">
      <w:numFmt w:val="bullet"/>
      <w:lvlText w:val="•"/>
      <w:lvlJc w:val="left"/>
      <w:pPr>
        <w:ind w:left="1912" w:hanging="360"/>
      </w:pPr>
    </w:lvl>
    <w:lvl w:ilvl="5">
      <w:numFmt w:val="bullet"/>
      <w:lvlText w:val="•"/>
      <w:lvlJc w:val="left"/>
      <w:pPr>
        <w:ind w:left="2180" w:hanging="360"/>
      </w:pPr>
    </w:lvl>
    <w:lvl w:ilvl="6">
      <w:numFmt w:val="bullet"/>
      <w:lvlText w:val="•"/>
      <w:lvlJc w:val="left"/>
      <w:pPr>
        <w:ind w:left="2448" w:hanging="360"/>
      </w:pPr>
    </w:lvl>
    <w:lvl w:ilvl="7">
      <w:numFmt w:val="bullet"/>
      <w:lvlText w:val="•"/>
      <w:lvlJc w:val="left"/>
      <w:pPr>
        <w:ind w:left="2716" w:hanging="360"/>
      </w:pPr>
    </w:lvl>
    <w:lvl w:ilvl="8">
      <w:numFmt w:val="bullet"/>
      <w:lvlText w:val="•"/>
      <w:lvlJc w:val="left"/>
      <w:pPr>
        <w:ind w:left="2984" w:hanging="360"/>
      </w:pPr>
    </w:lvl>
  </w:abstractNum>
  <w:abstractNum w:abstractNumId="3" w15:restartNumberingAfterBreak="0">
    <w:nsid w:val="47747B39"/>
    <w:multiLevelType w:val="multilevel"/>
    <w:tmpl w:val="20863A04"/>
    <w:lvl w:ilvl="0">
      <w:numFmt w:val="bullet"/>
      <w:lvlText w:val="●"/>
      <w:lvlJc w:val="left"/>
      <w:pPr>
        <w:ind w:left="832" w:hanging="360"/>
      </w:pPr>
      <w:rPr>
        <w:rFonts w:ascii="Arial" w:eastAsia="Arial" w:hAnsi="Arial" w:cs="Arial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222" w:hanging="360"/>
      </w:pPr>
    </w:lvl>
    <w:lvl w:ilvl="2">
      <w:numFmt w:val="bullet"/>
      <w:lvlText w:val="•"/>
      <w:lvlJc w:val="left"/>
      <w:pPr>
        <w:ind w:left="1604" w:hanging="360"/>
      </w:pPr>
    </w:lvl>
    <w:lvl w:ilvl="3">
      <w:numFmt w:val="bullet"/>
      <w:lvlText w:val="•"/>
      <w:lvlJc w:val="left"/>
      <w:pPr>
        <w:ind w:left="1986" w:hanging="360"/>
      </w:pPr>
    </w:lvl>
    <w:lvl w:ilvl="4">
      <w:numFmt w:val="bullet"/>
      <w:lvlText w:val="•"/>
      <w:lvlJc w:val="left"/>
      <w:pPr>
        <w:ind w:left="2368" w:hanging="360"/>
      </w:pPr>
    </w:lvl>
    <w:lvl w:ilvl="5">
      <w:numFmt w:val="bullet"/>
      <w:lvlText w:val="•"/>
      <w:lvlJc w:val="left"/>
      <w:pPr>
        <w:ind w:left="2750" w:hanging="360"/>
      </w:pPr>
    </w:lvl>
    <w:lvl w:ilvl="6">
      <w:numFmt w:val="bullet"/>
      <w:lvlText w:val="•"/>
      <w:lvlJc w:val="left"/>
      <w:pPr>
        <w:ind w:left="3132" w:hanging="360"/>
      </w:pPr>
    </w:lvl>
    <w:lvl w:ilvl="7">
      <w:numFmt w:val="bullet"/>
      <w:lvlText w:val="•"/>
      <w:lvlJc w:val="left"/>
      <w:pPr>
        <w:ind w:left="3514" w:hanging="360"/>
      </w:pPr>
    </w:lvl>
    <w:lvl w:ilvl="8">
      <w:numFmt w:val="bullet"/>
      <w:lvlText w:val="•"/>
      <w:lvlJc w:val="left"/>
      <w:pPr>
        <w:ind w:left="3896" w:hanging="360"/>
      </w:pPr>
    </w:lvl>
  </w:abstractNum>
  <w:abstractNum w:abstractNumId="4" w15:restartNumberingAfterBreak="0">
    <w:nsid w:val="56EA1C8C"/>
    <w:multiLevelType w:val="multilevel"/>
    <w:tmpl w:val="B220E1F0"/>
    <w:lvl w:ilvl="0">
      <w:numFmt w:val="bullet"/>
      <w:lvlText w:val="●"/>
      <w:lvlJc w:val="left"/>
      <w:pPr>
        <w:ind w:left="832" w:hanging="360"/>
      </w:pPr>
      <w:rPr>
        <w:rFonts w:ascii="Arial" w:eastAsia="Arial" w:hAnsi="Arial" w:cs="Arial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108" w:hanging="360"/>
      </w:pPr>
    </w:lvl>
    <w:lvl w:ilvl="2">
      <w:numFmt w:val="bullet"/>
      <w:lvlText w:val="•"/>
      <w:lvlJc w:val="left"/>
      <w:pPr>
        <w:ind w:left="1376" w:hanging="360"/>
      </w:pPr>
    </w:lvl>
    <w:lvl w:ilvl="3">
      <w:numFmt w:val="bullet"/>
      <w:lvlText w:val="•"/>
      <w:lvlJc w:val="left"/>
      <w:pPr>
        <w:ind w:left="1644" w:hanging="360"/>
      </w:pPr>
    </w:lvl>
    <w:lvl w:ilvl="4">
      <w:numFmt w:val="bullet"/>
      <w:lvlText w:val="•"/>
      <w:lvlJc w:val="left"/>
      <w:pPr>
        <w:ind w:left="1912" w:hanging="360"/>
      </w:pPr>
    </w:lvl>
    <w:lvl w:ilvl="5">
      <w:numFmt w:val="bullet"/>
      <w:lvlText w:val="•"/>
      <w:lvlJc w:val="left"/>
      <w:pPr>
        <w:ind w:left="2180" w:hanging="360"/>
      </w:pPr>
    </w:lvl>
    <w:lvl w:ilvl="6">
      <w:numFmt w:val="bullet"/>
      <w:lvlText w:val="•"/>
      <w:lvlJc w:val="left"/>
      <w:pPr>
        <w:ind w:left="2448" w:hanging="360"/>
      </w:pPr>
    </w:lvl>
    <w:lvl w:ilvl="7">
      <w:numFmt w:val="bullet"/>
      <w:lvlText w:val="•"/>
      <w:lvlJc w:val="left"/>
      <w:pPr>
        <w:ind w:left="2716" w:hanging="360"/>
      </w:pPr>
    </w:lvl>
    <w:lvl w:ilvl="8">
      <w:numFmt w:val="bullet"/>
      <w:lvlText w:val="•"/>
      <w:lvlJc w:val="left"/>
      <w:pPr>
        <w:ind w:left="2984" w:hanging="360"/>
      </w:pPr>
    </w:lvl>
  </w:abstractNum>
  <w:abstractNum w:abstractNumId="5" w15:restartNumberingAfterBreak="0">
    <w:nsid w:val="5D5B3C1A"/>
    <w:multiLevelType w:val="multilevel"/>
    <w:tmpl w:val="DD6ADC0E"/>
    <w:lvl w:ilvl="0">
      <w:start w:val="1"/>
      <w:numFmt w:val="decimal"/>
      <w:lvlText w:val="%1."/>
      <w:lvlJc w:val="left"/>
      <w:pPr>
        <w:ind w:left="862" w:hanging="360"/>
      </w:pPr>
      <w:rPr>
        <w:rFonts w:ascii="Calibri" w:eastAsia="Calibri" w:hAnsi="Calibri" w:cs="Calibri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696" w:hanging="360"/>
      </w:pPr>
    </w:lvl>
    <w:lvl w:ilvl="2">
      <w:numFmt w:val="bullet"/>
      <w:lvlText w:val="•"/>
      <w:lvlJc w:val="left"/>
      <w:pPr>
        <w:ind w:left="2533" w:hanging="360"/>
      </w:pPr>
    </w:lvl>
    <w:lvl w:ilvl="3">
      <w:numFmt w:val="bullet"/>
      <w:lvlText w:val="•"/>
      <w:lvlJc w:val="left"/>
      <w:pPr>
        <w:ind w:left="3370" w:hanging="360"/>
      </w:pPr>
    </w:lvl>
    <w:lvl w:ilvl="4">
      <w:numFmt w:val="bullet"/>
      <w:lvlText w:val="•"/>
      <w:lvlJc w:val="left"/>
      <w:pPr>
        <w:ind w:left="4207" w:hanging="360"/>
      </w:pPr>
    </w:lvl>
    <w:lvl w:ilvl="5">
      <w:numFmt w:val="bullet"/>
      <w:lvlText w:val="•"/>
      <w:lvlJc w:val="left"/>
      <w:pPr>
        <w:ind w:left="5044" w:hanging="360"/>
      </w:pPr>
    </w:lvl>
    <w:lvl w:ilvl="6">
      <w:numFmt w:val="bullet"/>
      <w:lvlText w:val="•"/>
      <w:lvlJc w:val="left"/>
      <w:pPr>
        <w:ind w:left="5880" w:hanging="360"/>
      </w:pPr>
    </w:lvl>
    <w:lvl w:ilvl="7">
      <w:numFmt w:val="bullet"/>
      <w:lvlText w:val="•"/>
      <w:lvlJc w:val="left"/>
      <w:pPr>
        <w:ind w:left="6717" w:hanging="360"/>
      </w:pPr>
    </w:lvl>
    <w:lvl w:ilvl="8">
      <w:numFmt w:val="bullet"/>
      <w:lvlText w:val="•"/>
      <w:lvlJc w:val="left"/>
      <w:pPr>
        <w:ind w:left="7554" w:hanging="360"/>
      </w:pPr>
    </w:lvl>
  </w:abstractNum>
  <w:abstractNum w:abstractNumId="6" w15:restartNumberingAfterBreak="0">
    <w:nsid w:val="61FE1442"/>
    <w:multiLevelType w:val="multilevel"/>
    <w:tmpl w:val="C494F2EC"/>
    <w:lvl w:ilvl="0">
      <w:numFmt w:val="bullet"/>
      <w:lvlText w:val="●"/>
      <w:lvlJc w:val="left"/>
      <w:pPr>
        <w:ind w:left="832" w:hanging="360"/>
      </w:pPr>
      <w:rPr>
        <w:rFonts w:ascii="Arial" w:eastAsia="Arial" w:hAnsi="Arial" w:cs="Arial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108" w:hanging="360"/>
      </w:pPr>
    </w:lvl>
    <w:lvl w:ilvl="2">
      <w:numFmt w:val="bullet"/>
      <w:lvlText w:val="•"/>
      <w:lvlJc w:val="left"/>
      <w:pPr>
        <w:ind w:left="1376" w:hanging="360"/>
      </w:pPr>
    </w:lvl>
    <w:lvl w:ilvl="3">
      <w:numFmt w:val="bullet"/>
      <w:lvlText w:val="•"/>
      <w:lvlJc w:val="left"/>
      <w:pPr>
        <w:ind w:left="1644" w:hanging="360"/>
      </w:pPr>
    </w:lvl>
    <w:lvl w:ilvl="4">
      <w:numFmt w:val="bullet"/>
      <w:lvlText w:val="•"/>
      <w:lvlJc w:val="left"/>
      <w:pPr>
        <w:ind w:left="1912" w:hanging="360"/>
      </w:pPr>
    </w:lvl>
    <w:lvl w:ilvl="5">
      <w:numFmt w:val="bullet"/>
      <w:lvlText w:val="•"/>
      <w:lvlJc w:val="left"/>
      <w:pPr>
        <w:ind w:left="2180" w:hanging="360"/>
      </w:pPr>
    </w:lvl>
    <w:lvl w:ilvl="6">
      <w:numFmt w:val="bullet"/>
      <w:lvlText w:val="•"/>
      <w:lvlJc w:val="left"/>
      <w:pPr>
        <w:ind w:left="2448" w:hanging="360"/>
      </w:pPr>
    </w:lvl>
    <w:lvl w:ilvl="7">
      <w:numFmt w:val="bullet"/>
      <w:lvlText w:val="•"/>
      <w:lvlJc w:val="left"/>
      <w:pPr>
        <w:ind w:left="2716" w:hanging="360"/>
      </w:pPr>
    </w:lvl>
    <w:lvl w:ilvl="8">
      <w:numFmt w:val="bullet"/>
      <w:lvlText w:val="•"/>
      <w:lvlJc w:val="left"/>
      <w:pPr>
        <w:ind w:left="2984" w:hanging="360"/>
      </w:pPr>
    </w:lvl>
  </w:abstractNum>
  <w:abstractNum w:abstractNumId="7" w15:restartNumberingAfterBreak="0">
    <w:nsid w:val="6FAA09F4"/>
    <w:multiLevelType w:val="multilevel"/>
    <w:tmpl w:val="F0F0B0C2"/>
    <w:lvl w:ilvl="0">
      <w:numFmt w:val="bullet"/>
      <w:lvlText w:val="●"/>
      <w:lvlJc w:val="left"/>
      <w:pPr>
        <w:ind w:left="832" w:hanging="360"/>
      </w:pPr>
      <w:rPr>
        <w:rFonts w:ascii="Arial" w:eastAsia="Arial" w:hAnsi="Arial" w:cs="Arial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108" w:hanging="360"/>
      </w:pPr>
    </w:lvl>
    <w:lvl w:ilvl="2">
      <w:numFmt w:val="bullet"/>
      <w:lvlText w:val="•"/>
      <w:lvlJc w:val="left"/>
      <w:pPr>
        <w:ind w:left="1376" w:hanging="360"/>
      </w:pPr>
    </w:lvl>
    <w:lvl w:ilvl="3">
      <w:numFmt w:val="bullet"/>
      <w:lvlText w:val="•"/>
      <w:lvlJc w:val="left"/>
      <w:pPr>
        <w:ind w:left="1644" w:hanging="360"/>
      </w:pPr>
    </w:lvl>
    <w:lvl w:ilvl="4">
      <w:numFmt w:val="bullet"/>
      <w:lvlText w:val="•"/>
      <w:lvlJc w:val="left"/>
      <w:pPr>
        <w:ind w:left="1912" w:hanging="360"/>
      </w:pPr>
    </w:lvl>
    <w:lvl w:ilvl="5">
      <w:numFmt w:val="bullet"/>
      <w:lvlText w:val="•"/>
      <w:lvlJc w:val="left"/>
      <w:pPr>
        <w:ind w:left="2180" w:hanging="360"/>
      </w:pPr>
    </w:lvl>
    <w:lvl w:ilvl="6">
      <w:numFmt w:val="bullet"/>
      <w:lvlText w:val="•"/>
      <w:lvlJc w:val="left"/>
      <w:pPr>
        <w:ind w:left="2448" w:hanging="360"/>
      </w:pPr>
    </w:lvl>
    <w:lvl w:ilvl="7">
      <w:numFmt w:val="bullet"/>
      <w:lvlText w:val="•"/>
      <w:lvlJc w:val="left"/>
      <w:pPr>
        <w:ind w:left="2716" w:hanging="360"/>
      </w:pPr>
    </w:lvl>
    <w:lvl w:ilvl="8">
      <w:numFmt w:val="bullet"/>
      <w:lvlText w:val="•"/>
      <w:lvlJc w:val="left"/>
      <w:pPr>
        <w:ind w:left="2984" w:hanging="360"/>
      </w:pPr>
    </w:lvl>
  </w:abstractNum>
  <w:abstractNum w:abstractNumId="8" w15:restartNumberingAfterBreak="0">
    <w:nsid w:val="70BE666E"/>
    <w:multiLevelType w:val="multilevel"/>
    <w:tmpl w:val="C67C1404"/>
    <w:lvl w:ilvl="0">
      <w:numFmt w:val="bullet"/>
      <w:lvlText w:val="●"/>
      <w:lvlJc w:val="left"/>
      <w:pPr>
        <w:ind w:left="832" w:hanging="360"/>
      </w:pPr>
      <w:rPr>
        <w:rFonts w:ascii="Arial" w:eastAsia="Arial" w:hAnsi="Arial" w:cs="Arial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108" w:hanging="360"/>
      </w:pPr>
    </w:lvl>
    <w:lvl w:ilvl="2">
      <w:numFmt w:val="bullet"/>
      <w:lvlText w:val="•"/>
      <w:lvlJc w:val="left"/>
      <w:pPr>
        <w:ind w:left="1376" w:hanging="360"/>
      </w:pPr>
    </w:lvl>
    <w:lvl w:ilvl="3">
      <w:numFmt w:val="bullet"/>
      <w:lvlText w:val="•"/>
      <w:lvlJc w:val="left"/>
      <w:pPr>
        <w:ind w:left="1644" w:hanging="360"/>
      </w:pPr>
    </w:lvl>
    <w:lvl w:ilvl="4">
      <w:numFmt w:val="bullet"/>
      <w:lvlText w:val="•"/>
      <w:lvlJc w:val="left"/>
      <w:pPr>
        <w:ind w:left="1912" w:hanging="360"/>
      </w:pPr>
    </w:lvl>
    <w:lvl w:ilvl="5">
      <w:numFmt w:val="bullet"/>
      <w:lvlText w:val="•"/>
      <w:lvlJc w:val="left"/>
      <w:pPr>
        <w:ind w:left="2180" w:hanging="360"/>
      </w:pPr>
    </w:lvl>
    <w:lvl w:ilvl="6">
      <w:numFmt w:val="bullet"/>
      <w:lvlText w:val="•"/>
      <w:lvlJc w:val="left"/>
      <w:pPr>
        <w:ind w:left="2448" w:hanging="360"/>
      </w:pPr>
    </w:lvl>
    <w:lvl w:ilvl="7">
      <w:numFmt w:val="bullet"/>
      <w:lvlText w:val="•"/>
      <w:lvlJc w:val="left"/>
      <w:pPr>
        <w:ind w:left="2716" w:hanging="360"/>
      </w:pPr>
    </w:lvl>
    <w:lvl w:ilvl="8">
      <w:numFmt w:val="bullet"/>
      <w:lvlText w:val="•"/>
      <w:lvlJc w:val="left"/>
      <w:pPr>
        <w:ind w:left="2984" w:hanging="36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6"/>
  </w:num>
  <w:num w:numId="6">
    <w:abstractNumId w:val="8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D0A"/>
    <w:rsid w:val="00884C83"/>
    <w:rsid w:val="00AB5D10"/>
    <w:rsid w:val="00FD0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8F3BC"/>
  <w15:docId w15:val="{23E903E6-AF87-45E3-B218-F9F2EF21B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142"/>
      <w:outlineLvl w:val="0"/>
    </w:pPr>
    <w:rPr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pPr>
      <w:ind w:left="142"/>
      <w:outlineLvl w:val="1"/>
    </w:pPr>
    <w:rPr>
      <w:b/>
      <w:bCs/>
      <w:u w:val="single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lang w:val="es-ES" w:eastAsia="en-US"/>
    </w:rPr>
  </w:style>
  <w:style w:type="paragraph" w:styleId="Prrafodelista">
    <w:name w:val="List Paragraph"/>
    <w:basedOn w:val="Normal"/>
    <w:uiPriority w:val="1"/>
    <w:qFormat/>
    <w:pPr>
      <w:ind w:left="860" w:hanging="360"/>
      <w:jc w:val="both"/>
    </w:pPr>
    <w:rPr>
      <w:lang w:val="es-ES" w:eastAsia="en-US"/>
    </w:rPr>
  </w:style>
  <w:style w:type="paragraph" w:customStyle="1" w:styleId="TableParagraph">
    <w:name w:val="Table Paragraph"/>
    <w:basedOn w:val="Normal"/>
    <w:uiPriority w:val="1"/>
    <w:qFormat/>
    <w:pPr>
      <w:ind w:left="832"/>
    </w:pPr>
    <w:rPr>
      <w:lang w:val="es-ES" w:eastAsia="en-US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ursos@isfdyt10tandil.edu.ar" TargetMode="External"/><Relationship Id="rId13" Type="http://schemas.openxmlformats.org/officeDocument/2006/relationships/hyperlink" Target="https://drive.google.com/drive/folders/1iczHAppdvsT8RnJQBbBW_yptBD7DijnC?usp=shar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dZ8SGq1FIWjlFmDe9j8gv9_uw2gsa43T/view?usp=sharin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drive/folders/1NJSsfA2UQThUP9Kn9C-vzmPG190vHnLt?usp=sharin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ocs.google.com/document/d/1jaPuWWzBUVBMiZTOhCDoZmU9fz_ng0CR/edit?usp=sharing&amp;ouid=111720741765759143656&amp;rtpof=true&amp;sd=tru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cursos@isfdyt10tandil.edu.ar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FcDVvYIU72GUKWDCOJSaMNCw+A==">CgMxLjAaLQoBMBIoCiYIB0IiCg5IZWx2ZXRpY2EgTmV1ZRIQQXJpYWwgVW5pY29kZSBNUxotCgExEigKJggHQiIKDkhlbHZldGljYSBOZXVlEhBBcmlhbCBVbmljb2RlIE1TGh8KATISGgoYCAlSFAoSdGFibGUuNXVtbWV3ZHFjOHNpOAByITFEekI2ckhsamF6RGJIQXlZZThRS1dGdXM3Nlh3QlQyQg==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680</Words>
  <Characters>3741</Characters>
  <Application>Microsoft Office Word</Application>
  <DocSecurity>0</DocSecurity>
  <Lines>31</Lines>
  <Paragraphs>8</Paragraphs>
  <ScaleCrop>false</ScaleCrop>
  <Company/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Jorgelina V</cp:lastModifiedBy>
  <cp:revision>2</cp:revision>
  <dcterms:created xsi:type="dcterms:W3CDTF">2026-02-18T19:59:00Z</dcterms:created>
  <dcterms:modified xsi:type="dcterms:W3CDTF">2026-02-27T10:18:00Z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2026-02-18T00:00:00Z</vt:filetime>
  </property>
  <property fmtid="{D5CDD505-2E9C-101B-9397-08002B2CF9AE}" pid="3" name="Producer">
    <vt:lpwstr>Skia/PDF m146 Google Docs Renderer</vt:lpwstr>
  </property>
  <property fmtid="{D5CDD505-2E9C-101B-9397-08002B2CF9AE}" pid="4" name="LastSaved">
    <vt:filetime>2026-02-18T00:00:00Z</vt:filetime>
  </property>
</Properties>
</file>