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2E" w:rsidRDefault="00DD752E" w:rsidP="00DD752E">
      <w:pPr>
        <w:jc w:val="center"/>
        <w:rPr>
          <w:b/>
          <w:u w:val="single"/>
        </w:rPr>
      </w:pPr>
    </w:p>
    <w:p w:rsidR="00DD752E" w:rsidRPr="00DD752E" w:rsidRDefault="00DD752E" w:rsidP="00DD752E">
      <w:pPr>
        <w:jc w:val="center"/>
        <w:rPr>
          <w:b/>
          <w:sz w:val="40"/>
          <w:szCs w:val="40"/>
          <w:u w:val="single"/>
        </w:rPr>
      </w:pPr>
      <w:r w:rsidRPr="00DD752E">
        <w:rPr>
          <w:b/>
          <w:sz w:val="40"/>
          <w:szCs w:val="40"/>
          <w:u w:val="single"/>
        </w:rPr>
        <w:t>C</w:t>
      </w:r>
      <w:r>
        <w:rPr>
          <w:b/>
          <w:sz w:val="40"/>
          <w:szCs w:val="40"/>
          <w:u w:val="single"/>
        </w:rPr>
        <w:t>RONOGRAMA C</w:t>
      </w:r>
      <w:r w:rsidRPr="00DD752E">
        <w:rPr>
          <w:b/>
          <w:sz w:val="40"/>
          <w:szCs w:val="40"/>
          <w:u w:val="single"/>
        </w:rPr>
        <w:t xml:space="preserve">URSO DE INGRESO 2020 – </w:t>
      </w:r>
    </w:p>
    <w:p w:rsidR="00DD752E" w:rsidRDefault="00CF0C66" w:rsidP="00DD752E">
      <w:pPr>
        <w:jc w:val="center"/>
        <w:rPr>
          <w:b/>
          <w:color w:val="FF0000"/>
          <w:u w:val="single"/>
        </w:rPr>
      </w:pPr>
      <w:r>
        <w:rPr>
          <w:b/>
          <w:sz w:val="40"/>
          <w:szCs w:val="40"/>
          <w:u w:val="single"/>
        </w:rPr>
        <w:t xml:space="preserve">CARRERA: </w:t>
      </w:r>
      <w:r w:rsidR="00007BF1">
        <w:rPr>
          <w:b/>
          <w:sz w:val="40"/>
          <w:szCs w:val="40"/>
          <w:u w:val="single"/>
        </w:rPr>
        <w:t>Ingles</w:t>
      </w:r>
    </w:p>
    <w:p w:rsidR="00DD752E" w:rsidRPr="005A5F1D" w:rsidRDefault="00DD752E" w:rsidP="00DD752E">
      <w:pPr>
        <w:spacing w:after="0" w:line="240" w:lineRule="auto"/>
        <w:ind w:left="360"/>
        <w:jc w:val="both"/>
        <w:rPr>
          <w:color w:val="FF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  <w:gridCol w:w="2514"/>
      </w:tblGrid>
      <w:tr w:rsidR="00DD752E" w:rsidTr="00CF0C66">
        <w:trPr>
          <w:trHeight w:val="202"/>
        </w:trPr>
        <w:tc>
          <w:tcPr>
            <w:tcW w:w="2513" w:type="dxa"/>
            <w:shd w:val="clear" w:color="auto" w:fill="BFBFBF" w:themeFill="background1" w:themeFillShade="BF"/>
          </w:tcPr>
          <w:p w:rsidR="00DD752E" w:rsidRDefault="00DD752E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2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Default="00DD752E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3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Default="00DD752E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Miércoles 4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Default="00DD752E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5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Default="00DD752E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6</w:t>
            </w:r>
          </w:p>
        </w:tc>
      </w:tr>
      <w:tr w:rsidR="00DD752E" w:rsidRPr="00CF0C66" w:rsidTr="00CF0C66">
        <w:trPr>
          <w:trHeight w:val="1587"/>
        </w:trPr>
        <w:tc>
          <w:tcPr>
            <w:tcW w:w="2513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18 Hs Acto de Apertura</w:t>
            </w:r>
          </w:p>
          <w:p w:rsidR="00DD752E" w:rsidRPr="00CF0C66" w:rsidRDefault="00DD752E" w:rsidP="00CF0C66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(Institucional)</w:t>
            </w:r>
          </w:p>
        </w:tc>
        <w:tc>
          <w:tcPr>
            <w:tcW w:w="2514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2 a 3 hs temáticas específicas</w:t>
            </w:r>
          </w:p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  <w:p w:rsidR="00DD752E" w:rsidRPr="00CF0C66" w:rsidRDefault="00CF0C66" w:rsidP="00CF0C66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A confirmar</w:t>
            </w:r>
          </w:p>
        </w:tc>
        <w:tc>
          <w:tcPr>
            <w:tcW w:w="2514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  <w:p w:rsidR="00DD752E" w:rsidRPr="00CF0C66" w:rsidRDefault="00F33B59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Rocio HOLGADO</w:t>
            </w:r>
          </w:p>
          <w:p w:rsidR="00F33B59" w:rsidRPr="00CF0C66" w:rsidRDefault="00F33B59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Leonardo</w:t>
            </w:r>
          </w:p>
          <w:p w:rsidR="00F33B59" w:rsidRPr="00CF0C66" w:rsidRDefault="00F33B59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GOMEZ</w:t>
            </w:r>
          </w:p>
          <w:p w:rsidR="00F33B59" w:rsidRPr="00CF0C66" w:rsidRDefault="00F33B59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8 a 10 hs</w:t>
            </w:r>
          </w:p>
        </w:tc>
        <w:tc>
          <w:tcPr>
            <w:tcW w:w="2514" w:type="dxa"/>
          </w:tcPr>
          <w:p w:rsidR="00DD752E" w:rsidRPr="00CF0C66" w:rsidRDefault="00F33B59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ENZO</w:t>
            </w:r>
          </w:p>
          <w:p w:rsidR="00F33B59" w:rsidRPr="00CF0C66" w:rsidRDefault="00F33B59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CASTIGLIONE</w:t>
            </w:r>
          </w:p>
          <w:p w:rsidR="00F33B59" w:rsidRPr="00CF0C66" w:rsidRDefault="00F33B59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8.30 A 10.30 HS</w:t>
            </w:r>
          </w:p>
        </w:tc>
        <w:tc>
          <w:tcPr>
            <w:tcW w:w="2514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</w:tc>
      </w:tr>
      <w:tr w:rsidR="00DD752E" w:rsidRPr="00CF0C66" w:rsidTr="00CF0C66">
        <w:trPr>
          <w:trHeight w:val="178"/>
        </w:trPr>
        <w:tc>
          <w:tcPr>
            <w:tcW w:w="2513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 xml:space="preserve">Lunes 9 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Martes 10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Miércoles 11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Jueves 12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Viernes 13</w:t>
            </w:r>
          </w:p>
        </w:tc>
      </w:tr>
      <w:tr w:rsidR="00DD752E" w:rsidRPr="00CF0C66" w:rsidTr="00CF0C66">
        <w:trPr>
          <w:trHeight w:val="1944"/>
        </w:trPr>
        <w:tc>
          <w:tcPr>
            <w:tcW w:w="2513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  <w:p w:rsidR="00DD752E" w:rsidRPr="00CF0C66" w:rsidRDefault="00DD752E" w:rsidP="00BF7820">
            <w:pPr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2 hs Institucional</w:t>
            </w:r>
          </w:p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 xml:space="preserve">Reglamento y normativas </w:t>
            </w:r>
          </w:p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(MATRICULACION)</w:t>
            </w:r>
          </w:p>
          <w:p w:rsidR="00DD752E" w:rsidRPr="00CF0C66" w:rsidRDefault="00DD752E" w:rsidP="00BF7820">
            <w:pPr>
              <w:rPr>
                <w:sz w:val="28"/>
                <w:szCs w:val="28"/>
              </w:rPr>
            </w:pPr>
          </w:p>
          <w:p w:rsidR="00DD752E" w:rsidRPr="00CF0C66" w:rsidRDefault="00007BF1" w:rsidP="00CF0C66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REGENTE Y PRECEPTORES</w:t>
            </w:r>
          </w:p>
          <w:p w:rsidR="00DD752E" w:rsidRPr="00CF0C66" w:rsidRDefault="00DD752E" w:rsidP="00BF7820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D752E" w:rsidRDefault="00DD752E" w:rsidP="00CF0C66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 xml:space="preserve">2 a 3 </w:t>
            </w:r>
            <w:proofErr w:type="spellStart"/>
            <w:r w:rsidRPr="00CF0C66">
              <w:rPr>
                <w:sz w:val="28"/>
                <w:szCs w:val="28"/>
              </w:rPr>
              <w:t>hs</w:t>
            </w:r>
            <w:proofErr w:type="spellEnd"/>
            <w:r w:rsidRPr="00CF0C66">
              <w:rPr>
                <w:sz w:val="28"/>
                <w:szCs w:val="28"/>
              </w:rPr>
              <w:t xml:space="preserve"> temáticas específicas</w:t>
            </w:r>
          </w:p>
          <w:p w:rsidR="00CF0C66" w:rsidRDefault="00CF0C66" w:rsidP="00CF0C66">
            <w:pPr>
              <w:jc w:val="center"/>
              <w:rPr>
                <w:sz w:val="28"/>
                <w:szCs w:val="28"/>
              </w:rPr>
            </w:pPr>
          </w:p>
          <w:p w:rsidR="00CF0C66" w:rsidRPr="00CF0C66" w:rsidRDefault="00CF0C66" w:rsidP="00CF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confirmar</w:t>
            </w:r>
          </w:p>
        </w:tc>
        <w:tc>
          <w:tcPr>
            <w:tcW w:w="2514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2 a 3 hs temáticas específicas</w:t>
            </w:r>
          </w:p>
          <w:p w:rsidR="00DD752E" w:rsidRDefault="00DD752E" w:rsidP="00BF7820">
            <w:pPr>
              <w:jc w:val="center"/>
              <w:rPr>
                <w:sz w:val="28"/>
                <w:szCs w:val="28"/>
              </w:rPr>
            </w:pPr>
          </w:p>
          <w:p w:rsidR="00CF0C66" w:rsidRPr="00CF0C66" w:rsidRDefault="00CF0C66" w:rsidP="00BF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confirmar</w:t>
            </w:r>
          </w:p>
        </w:tc>
        <w:tc>
          <w:tcPr>
            <w:tcW w:w="2514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2 a 3 hs temáticas específicas</w:t>
            </w:r>
          </w:p>
          <w:p w:rsidR="00DD752E" w:rsidRDefault="00DD752E" w:rsidP="00BF7820">
            <w:pPr>
              <w:jc w:val="center"/>
              <w:rPr>
                <w:sz w:val="28"/>
                <w:szCs w:val="28"/>
              </w:rPr>
            </w:pPr>
          </w:p>
          <w:p w:rsidR="00CF0C66" w:rsidRPr="00CF0C66" w:rsidRDefault="00CF0C66" w:rsidP="00BF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confirmar</w:t>
            </w:r>
          </w:p>
        </w:tc>
        <w:tc>
          <w:tcPr>
            <w:tcW w:w="2514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</w:tc>
      </w:tr>
      <w:tr w:rsidR="00DD752E" w:rsidRPr="00CF0C66" w:rsidTr="00CF0C66">
        <w:trPr>
          <w:trHeight w:val="178"/>
        </w:trPr>
        <w:tc>
          <w:tcPr>
            <w:tcW w:w="2513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Lunes 16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Martes 17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Miércoles 18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Jueves 19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Viernes 20</w:t>
            </w:r>
          </w:p>
        </w:tc>
      </w:tr>
      <w:tr w:rsidR="00DD752E" w:rsidRPr="00CF0C66" w:rsidTr="00CF0C66">
        <w:trPr>
          <w:trHeight w:val="1057"/>
        </w:trPr>
        <w:tc>
          <w:tcPr>
            <w:tcW w:w="2513" w:type="dxa"/>
          </w:tcPr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Centro de Estudiantes y CAI</w:t>
            </w:r>
          </w:p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  <w:p w:rsidR="00DD752E" w:rsidRPr="00CF0C66" w:rsidRDefault="00DD752E" w:rsidP="00BF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D752E" w:rsidRPr="00CF0C66" w:rsidRDefault="00DD752E" w:rsidP="00CF0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D752E" w:rsidRPr="00CF0C66" w:rsidRDefault="00007BF1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Jorgelina Villanueva y Agustina Zaldivar</w:t>
            </w:r>
          </w:p>
          <w:p w:rsidR="00007BF1" w:rsidRPr="00CF0C66" w:rsidRDefault="00007BF1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007BF1" w:rsidRPr="00CF0C66" w:rsidRDefault="00007BF1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De 8 a 10 hs</w:t>
            </w:r>
          </w:p>
        </w:tc>
        <w:tc>
          <w:tcPr>
            <w:tcW w:w="2514" w:type="dxa"/>
          </w:tcPr>
          <w:p w:rsidR="00DD752E" w:rsidRPr="00CF0C66" w:rsidRDefault="00007BF1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 xml:space="preserve">Valeria Moya Pamela </w:t>
            </w:r>
          </w:p>
          <w:p w:rsidR="00007BF1" w:rsidRPr="00CF0C66" w:rsidRDefault="00007BF1" w:rsidP="00BF7820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Martin</w:t>
            </w:r>
          </w:p>
          <w:p w:rsidR="00007BF1" w:rsidRPr="00CF0C66" w:rsidRDefault="00007BF1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De 8 a 10 hs</w:t>
            </w:r>
          </w:p>
        </w:tc>
        <w:tc>
          <w:tcPr>
            <w:tcW w:w="2514" w:type="dxa"/>
          </w:tcPr>
          <w:p w:rsidR="00F33B59" w:rsidRPr="00CF0C66" w:rsidRDefault="00DD752E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Cierre, evaluación diagnóstica del curso</w:t>
            </w:r>
          </w:p>
          <w:p w:rsidR="00F33B59" w:rsidRPr="00CF0C66" w:rsidRDefault="00F33B59" w:rsidP="00BF7820">
            <w:pPr>
              <w:jc w:val="center"/>
              <w:rPr>
                <w:sz w:val="28"/>
                <w:szCs w:val="28"/>
              </w:rPr>
            </w:pPr>
            <w:r w:rsidRPr="00CF0C66">
              <w:rPr>
                <w:color w:val="C0504D" w:themeColor="accent2"/>
                <w:sz w:val="28"/>
                <w:szCs w:val="28"/>
              </w:rPr>
              <w:t>Enzo Castiglione</w:t>
            </w:r>
            <w:r w:rsidR="00DD752E" w:rsidRPr="00CF0C66">
              <w:rPr>
                <w:sz w:val="28"/>
                <w:szCs w:val="28"/>
              </w:rPr>
              <w:t>.</w:t>
            </w:r>
          </w:p>
          <w:p w:rsidR="00DD752E" w:rsidRPr="00CF0C66" w:rsidRDefault="00F33B59" w:rsidP="00CF0C66">
            <w:pPr>
              <w:rPr>
                <w:sz w:val="28"/>
                <w:szCs w:val="28"/>
              </w:rPr>
            </w:pPr>
            <w:r w:rsidRPr="00CF0C66">
              <w:rPr>
                <w:sz w:val="28"/>
                <w:szCs w:val="28"/>
              </w:rPr>
              <w:t>8.30 a</w:t>
            </w:r>
            <w:r w:rsidR="00CF0C6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F0C66">
              <w:rPr>
                <w:sz w:val="28"/>
                <w:szCs w:val="28"/>
              </w:rPr>
              <w:t xml:space="preserve">10.30 </w:t>
            </w:r>
            <w:proofErr w:type="spellStart"/>
            <w:r w:rsidRPr="00CF0C66">
              <w:rPr>
                <w:sz w:val="28"/>
                <w:szCs w:val="28"/>
              </w:rPr>
              <w:t>hs</w:t>
            </w:r>
            <w:proofErr w:type="spellEnd"/>
            <w:r w:rsidR="00DD752E" w:rsidRPr="00CF0C66">
              <w:rPr>
                <w:sz w:val="28"/>
                <w:szCs w:val="28"/>
              </w:rPr>
              <w:t xml:space="preserve"> </w:t>
            </w:r>
          </w:p>
        </w:tc>
      </w:tr>
    </w:tbl>
    <w:p w:rsidR="00DD752E" w:rsidRPr="00CF0C66" w:rsidRDefault="00DD752E" w:rsidP="00DD752E">
      <w:pPr>
        <w:jc w:val="both"/>
        <w:rPr>
          <w:sz w:val="28"/>
          <w:szCs w:val="28"/>
          <w:u w:val="single"/>
        </w:rPr>
      </w:pPr>
    </w:p>
    <w:p w:rsidR="00DD752E" w:rsidRPr="00CF0C66" w:rsidRDefault="00DD752E" w:rsidP="00DD752E">
      <w:pPr>
        <w:jc w:val="center"/>
        <w:rPr>
          <w:sz w:val="28"/>
          <w:szCs w:val="28"/>
        </w:rPr>
      </w:pPr>
      <w:r w:rsidRPr="00CF0C66">
        <w:rPr>
          <w:sz w:val="28"/>
          <w:szCs w:val="28"/>
        </w:rPr>
        <w:t xml:space="preserve"> </w:t>
      </w:r>
    </w:p>
    <w:p w:rsidR="00DD752E" w:rsidRDefault="00DD752E" w:rsidP="00DD752E">
      <w:pPr>
        <w:jc w:val="center"/>
        <w:rPr>
          <w:sz w:val="18"/>
          <w:szCs w:val="18"/>
        </w:rPr>
      </w:pPr>
    </w:p>
    <w:p w:rsidR="00DD752E" w:rsidRPr="007622FB" w:rsidRDefault="00DD752E" w:rsidP="00DD752E">
      <w:pPr>
        <w:jc w:val="center"/>
        <w:rPr>
          <w:sz w:val="18"/>
          <w:szCs w:val="18"/>
        </w:rPr>
      </w:pPr>
    </w:p>
    <w:p w:rsidR="00DD752E" w:rsidRDefault="00DD752E" w:rsidP="00DD752E"/>
    <w:p w:rsidR="007A4849" w:rsidRDefault="007A4849"/>
    <w:sectPr w:rsidR="007A4849" w:rsidSect="008F6304">
      <w:pgSz w:w="20160" w:h="12240" w:orient="landscape" w:code="5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286"/>
    <w:multiLevelType w:val="hybridMultilevel"/>
    <w:tmpl w:val="5A027C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E"/>
    <w:rsid w:val="00007BF1"/>
    <w:rsid w:val="00470878"/>
    <w:rsid w:val="00667EC5"/>
    <w:rsid w:val="00725424"/>
    <w:rsid w:val="007A4849"/>
    <w:rsid w:val="007A7F41"/>
    <w:rsid w:val="00A261C0"/>
    <w:rsid w:val="00CD5084"/>
    <w:rsid w:val="00CF0C66"/>
    <w:rsid w:val="00DD752E"/>
    <w:rsid w:val="00F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5142"/>
  <w15:docId w15:val="{D047DDBD-FF1E-42D6-AF09-9B081EE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Jorgelina V</cp:lastModifiedBy>
  <cp:revision>2</cp:revision>
  <cp:lastPrinted>2020-02-27T22:30:00Z</cp:lastPrinted>
  <dcterms:created xsi:type="dcterms:W3CDTF">2020-02-29T13:16:00Z</dcterms:created>
  <dcterms:modified xsi:type="dcterms:W3CDTF">2020-02-29T13:16:00Z</dcterms:modified>
</cp:coreProperties>
</file>